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D1" w:rsidRPr="00A44C21" w:rsidRDefault="007974D1" w:rsidP="00797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74D1" w:rsidRPr="00A44C21" w:rsidRDefault="007974D1" w:rsidP="00797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 xml:space="preserve">«Детский сад общеразвивающего вида с приоритетным осуществлением </w:t>
      </w:r>
    </w:p>
    <w:p w:rsidR="007974D1" w:rsidRPr="00A44C21" w:rsidRDefault="007974D1" w:rsidP="00797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познавательно – речевого развития воспитанников № 27 «Теремок»</w:t>
      </w:r>
    </w:p>
    <w:p w:rsidR="007974D1" w:rsidRPr="00A44C21" w:rsidRDefault="007974D1" w:rsidP="00797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C21">
        <w:rPr>
          <w:rFonts w:ascii="Times New Roman" w:hAnsi="Times New Roman"/>
          <w:sz w:val="28"/>
          <w:szCs w:val="28"/>
        </w:rPr>
        <w:t>поселка Комсомолец Кировского района Ставропольского края.</w:t>
      </w:r>
    </w:p>
    <w:p w:rsidR="007974D1" w:rsidRDefault="007974D1" w:rsidP="007974D1">
      <w:pPr>
        <w:tabs>
          <w:tab w:val="left" w:pos="5985"/>
        </w:tabs>
        <w:jc w:val="both"/>
        <w:rPr>
          <w:sz w:val="28"/>
          <w:szCs w:val="28"/>
        </w:rPr>
      </w:pPr>
    </w:p>
    <w:p w:rsidR="007974D1" w:rsidRDefault="007974D1" w:rsidP="007974D1">
      <w:pPr>
        <w:rPr>
          <w:sz w:val="28"/>
          <w:szCs w:val="28"/>
        </w:rPr>
      </w:pPr>
    </w:p>
    <w:p w:rsidR="007974D1" w:rsidRDefault="007974D1" w:rsidP="007974D1">
      <w:pPr>
        <w:rPr>
          <w:sz w:val="28"/>
          <w:szCs w:val="28"/>
        </w:rPr>
      </w:pPr>
    </w:p>
    <w:p w:rsidR="007974D1" w:rsidRDefault="007974D1" w:rsidP="007974D1">
      <w:pPr>
        <w:rPr>
          <w:sz w:val="28"/>
          <w:szCs w:val="28"/>
        </w:rPr>
      </w:pPr>
    </w:p>
    <w:p w:rsidR="007974D1" w:rsidRDefault="007974D1" w:rsidP="007974D1">
      <w:pPr>
        <w:rPr>
          <w:sz w:val="28"/>
          <w:szCs w:val="28"/>
        </w:rPr>
      </w:pPr>
    </w:p>
    <w:p w:rsidR="007974D1" w:rsidRDefault="007974D1" w:rsidP="007974D1">
      <w:pPr>
        <w:jc w:val="center"/>
        <w:rPr>
          <w:sz w:val="28"/>
          <w:szCs w:val="28"/>
        </w:rPr>
      </w:pPr>
    </w:p>
    <w:p w:rsidR="007974D1" w:rsidRDefault="007974D1" w:rsidP="007974D1">
      <w:pPr>
        <w:jc w:val="center"/>
        <w:rPr>
          <w:sz w:val="28"/>
          <w:szCs w:val="28"/>
        </w:rPr>
      </w:pPr>
    </w:p>
    <w:p w:rsidR="007974D1" w:rsidRDefault="007974D1" w:rsidP="007974D1">
      <w:pPr>
        <w:spacing w:after="0" w:line="240" w:lineRule="auto"/>
        <w:jc w:val="center"/>
        <w:rPr>
          <w:sz w:val="28"/>
          <w:szCs w:val="28"/>
        </w:rPr>
      </w:pPr>
    </w:p>
    <w:p w:rsidR="007974D1" w:rsidRDefault="007974D1" w:rsidP="007974D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7974D1" w:rsidRPr="007974D1" w:rsidRDefault="007974D1" w:rsidP="007974D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</w:rPr>
        <w:t>«Роль семьи в воспитании детей дошкольного возраста».</w:t>
      </w:r>
    </w:p>
    <w:p w:rsidR="007974D1" w:rsidRPr="002F2784" w:rsidRDefault="007974D1" w:rsidP="007974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ind w:firstLine="6946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974D1" w:rsidRPr="007974D1" w:rsidRDefault="007974D1" w:rsidP="007974D1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7974D1">
        <w:rPr>
          <w:rFonts w:ascii="Times New Roman" w:hAnsi="Times New Roman"/>
          <w:sz w:val="28"/>
          <w:szCs w:val="28"/>
        </w:rPr>
        <w:t>Подготовила:</w:t>
      </w:r>
    </w:p>
    <w:p w:rsidR="007974D1" w:rsidRPr="007974D1" w:rsidRDefault="007974D1" w:rsidP="007974D1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7974D1">
        <w:rPr>
          <w:rFonts w:ascii="Times New Roman" w:hAnsi="Times New Roman"/>
          <w:sz w:val="28"/>
          <w:szCs w:val="28"/>
        </w:rPr>
        <w:t>воспитатель</w:t>
      </w:r>
      <w:r w:rsidRPr="007974D1">
        <w:rPr>
          <w:rFonts w:ascii="Times New Roman" w:hAnsi="Times New Roman"/>
          <w:sz w:val="28"/>
          <w:szCs w:val="28"/>
        </w:rPr>
        <w:t xml:space="preserve"> Форова В.В.</w:t>
      </w:r>
    </w:p>
    <w:p w:rsidR="007974D1" w:rsidRDefault="007974D1" w:rsidP="00797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4D1" w:rsidRDefault="007974D1" w:rsidP="00797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4D1" w:rsidRPr="007974D1" w:rsidRDefault="007974D1" w:rsidP="00797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4D1" w:rsidRPr="007974D1" w:rsidRDefault="007974D1" w:rsidP="007974D1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 w:rsidRPr="007974D1">
        <w:rPr>
          <w:rFonts w:ascii="Times New Roman" w:hAnsi="Times New Roman"/>
          <w:sz w:val="28"/>
          <w:szCs w:val="28"/>
        </w:rPr>
        <w:t xml:space="preserve">2020-2021 </w:t>
      </w:r>
      <w:proofErr w:type="spellStart"/>
      <w:r w:rsidRPr="007974D1">
        <w:rPr>
          <w:rFonts w:ascii="Times New Roman" w:hAnsi="Times New Roman"/>
          <w:sz w:val="28"/>
          <w:szCs w:val="28"/>
        </w:rPr>
        <w:t>уч.г</w:t>
      </w:r>
      <w:proofErr w:type="spellEnd"/>
      <w:r w:rsidRPr="007974D1">
        <w:rPr>
          <w:rFonts w:ascii="Times New Roman" w:hAnsi="Times New Roman"/>
          <w:sz w:val="28"/>
          <w:szCs w:val="28"/>
        </w:rPr>
        <w:t>.</w:t>
      </w:r>
    </w:p>
    <w:p w:rsidR="007974D1" w:rsidRPr="007974D1" w:rsidRDefault="007974D1" w:rsidP="007974D1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974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Консультация для родителей</w:t>
      </w:r>
      <w:bookmarkStart w:id="0" w:name="_GoBack"/>
      <w:bookmarkEnd w:id="0"/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</w:rPr>
        <w:t>«Роль семьи в воспитании детей дошкольного возраста».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color w:val="000000"/>
          <w:sz w:val="28"/>
          <w:szCs w:val="28"/>
          <w:shd w:val="clear" w:color="auto" w:fill="FFFFFF"/>
        </w:rPr>
        <w:t> </w:t>
      </w:r>
      <w:r w:rsidRPr="007974D1">
        <w:rPr>
          <w:iCs/>
          <w:color w:val="000000"/>
          <w:sz w:val="28"/>
          <w:szCs w:val="28"/>
          <w:shd w:val="clear" w:color="auto" w:fill="FFFFFF"/>
        </w:rPr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</w:t>
      </w:r>
      <w:r w:rsidRPr="007974D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7974D1">
        <w:rPr>
          <w:iCs/>
          <w:color w:val="000000"/>
          <w:sz w:val="28"/>
          <w:szCs w:val="28"/>
          <w:shd w:val="clear" w:color="auto" w:fill="FFFFFF"/>
        </w:rPr>
        <w:t>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У хороших родителей вырастают хорошие дети.</w:t>
      </w:r>
      <w:r w:rsidRPr="007974D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7974D1">
        <w:rPr>
          <w:iCs/>
          <w:color w:val="000000"/>
          <w:sz w:val="28"/>
          <w:szCs w:val="28"/>
        </w:rPr>
        <w:br/>
      </w:r>
      <w:r w:rsidRPr="007974D1">
        <w:rPr>
          <w:iCs/>
          <w:color w:val="000000"/>
          <w:sz w:val="28"/>
          <w:szCs w:val="28"/>
          <w:shd w:val="clear" w:color="auto" w:fill="FFFFFF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 w:rsidR="007974D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7974D1">
        <w:rPr>
          <w:iCs/>
          <w:color w:val="000000"/>
          <w:sz w:val="28"/>
          <w:szCs w:val="28"/>
          <w:shd w:val="clear" w:color="auto" w:fill="FFFFFF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7974D1">
        <w:rPr>
          <w:iCs/>
          <w:color w:val="000000"/>
          <w:sz w:val="28"/>
          <w:szCs w:val="28"/>
        </w:rPr>
        <w:br/>
      </w:r>
      <w:r w:rsidRPr="007974D1">
        <w:rPr>
          <w:iCs/>
          <w:color w:val="000000"/>
          <w:sz w:val="28"/>
          <w:szCs w:val="28"/>
          <w:shd w:val="clear" w:color="auto" w:fill="FFFFFF"/>
        </w:rPr>
        <w:t xml:space="preserve"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планы, исчезает привычное </w:t>
      </w:r>
      <w:proofErr w:type="spellStart"/>
      <w:r w:rsidRPr="007974D1">
        <w:rPr>
          <w:iCs/>
          <w:color w:val="000000"/>
          <w:sz w:val="28"/>
          <w:szCs w:val="28"/>
          <w:shd w:val="clear" w:color="auto" w:fill="FFFFFF"/>
        </w:rPr>
        <w:t>единоголосие</w:t>
      </w:r>
      <w:proofErr w:type="spellEnd"/>
      <w:r w:rsidRPr="007974D1">
        <w:rPr>
          <w:iCs/>
          <w:color w:val="000000"/>
          <w:sz w:val="28"/>
          <w:szCs w:val="28"/>
          <w:shd w:val="clear" w:color="auto" w:fill="FFFFFF"/>
        </w:rPr>
        <w:t xml:space="preserve"> воспитания, уступая место подлинному диалогу. наиболее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  <w:r w:rsidRPr="007974D1">
        <w:rPr>
          <w:iCs/>
          <w:color w:val="000000"/>
          <w:sz w:val="28"/>
          <w:szCs w:val="28"/>
        </w:rPr>
        <w:br/>
      </w:r>
      <w:r w:rsidRPr="007974D1">
        <w:rPr>
          <w:iCs/>
          <w:color w:val="000000"/>
          <w:sz w:val="28"/>
          <w:szCs w:val="28"/>
          <w:shd w:val="clear" w:color="auto" w:fill="FFFFFF"/>
        </w:rPr>
        <w:t>Следует категорически отказаться от негативных оценок личности ребенка и присущих ему качеств характера. 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 xml:space="preserve">Контроль за негативными родительскими оценками ребенка необходим еще и потому, что весьма часто за родительским </w:t>
      </w:r>
      <w:r w:rsidRPr="007974D1">
        <w:rPr>
          <w:iCs/>
          <w:color w:val="000000"/>
          <w:sz w:val="28"/>
          <w:szCs w:val="28"/>
          <w:shd w:val="clear" w:color="auto" w:fill="FFFFFF"/>
        </w:rPr>
        <w:lastRenderedPageBreak/>
        <w:t>осуждением стоит недовольство собственным поведением, раздражительность или усталость, возникшие совсем по другим поводам. 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  <w:shd w:val="clear" w:color="auto" w:fill="FFFFFF"/>
        </w:rPr>
        <w:t>Независимость ребенка.</w:t>
      </w:r>
      <w:r w:rsidRPr="007974D1">
        <w:rPr>
          <w:iCs/>
          <w:color w:val="000000"/>
          <w:sz w:val="28"/>
          <w:szCs w:val="28"/>
          <w:shd w:val="clear" w:color="auto" w:fill="FFFFFF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Решение этой задачи, иными словами, предоставление ребенку той или иной меры самостоятельности регулируется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7974D1">
        <w:rPr>
          <w:iCs/>
          <w:color w:val="000000"/>
          <w:sz w:val="28"/>
          <w:szCs w:val="28"/>
        </w:rPr>
        <w:br/>
      </w:r>
      <w:r w:rsidRPr="007974D1">
        <w:rPr>
          <w:iCs/>
          <w:color w:val="000000"/>
          <w:sz w:val="28"/>
          <w:szCs w:val="28"/>
          <w:shd w:val="clear" w:color="auto" w:fill="FFFFFF"/>
        </w:rPr>
        <w:t> Ошибки семейного воспитания.</w:t>
      </w:r>
      <w:r w:rsidR="007974D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7974D1">
        <w:rPr>
          <w:iCs/>
          <w:color w:val="000000"/>
          <w:sz w:val="28"/>
          <w:szCs w:val="28"/>
          <w:shd w:val="clear" w:color="auto" w:fill="FFFFFF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Но ребенок может и восстать против чуждых ему требований, вызывая тем самым разочарование родителей из -за несбывшихся надежд, и в результате возникают глубокие конфликты в отношениях между ребенком и родителями. 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 xml:space="preserve"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родителей, осуществляет </w:t>
      </w:r>
      <w:proofErr w:type="spellStart"/>
      <w:r w:rsidRPr="007974D1">
        <w:rPr>
          <w:iCs/>
          <w:color w:val="000000"/>
          <w:sz w:val="28"/>
          <w:szCs w:val="28"/>
          <w:shd w:val="clear" w:color="auto" w:fill="FFFFFF"/>
        </w:rPr>
        <w:t>споковскую</w:t>
      </w:r>
      <w:proofErr w:type="spellEnd"/>
      <w:r w:rsidRPr="007974D1">
        <w:rPr>
          <w:iCs/>
          <w:color w:val="000000"/>
          <w:sz w:val="28"/>
          <w:szCs w:val="28"/>
          <w:shd w:val="clear" w:color="auto" w:fill="FFFFFF"/>
        </w:rPr>
        <w:t xml:space="preserve"> модель воспитани</w:t>
      </w:r>
      <w:r w:rsidR="007974D1">
        <w:rPr>
          <w:iCs/>
          <w:color w:val="000000"/>
          <w:sz w:val="28"/>
          <w:szCs w:val="28"/>
          <w:shd w:val="clear" w:color="auto" w:fill="FFFFFF"/>
        </w:rPr>
        <w:t>я</w:t>
      </w:r>
      <w:r w:rsidRPr="007974D1">
        <w:rPr>
          <w:iCs/>
          <w:color w:val="000000"/>
          <w:sz w:val="28"/>
          <w:szCs w:val="28"/>
          <w:shd w:val="clear" w:color="auto" w:fill="FFFFFF"/>
        </w:rPr>
        <w:t>,</w:t>
      </w:r>
      <w:r w:rsidR="007974D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7974D1">
        <w:rPr>
          <w:iCs/>
          <w:color w:val="000000"/>
          <w:sz w:val="28"/>
          <w:szCs w:val="28"/>
          <w:shd w:val="clear" w:color="auto" w:fill="FFFFFF"/>
        </w:rPr>
        <w:t>забывая о том, что не ребенок для воспитания, а воспитание для ребенка.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Что же является целью воспитания?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  <w:shd w:val="clear" w:color="auto" w:fill="FFFFFF"/>
        </w:rPr>
        <w:t>Цель воспитания</w:t>
      </w:r>
      <w:r w:rsidRPr="007974D1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7974D1">
        <w:rPr>
          <w:iCs/>
          <w:color w:val="000000"/>
          <w:sz w:val="28"/>
          <w:szCs w:val="28"/>
          <w:shd w:val="clear" w:color="auto" w:fill="FFFFFF"/>
        </w:rPr>
        <w:t xml:space="preserve">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</w:t>
      </w:r>
      <w:r w:rsidRPr="007974D1">
        <w:rPr>
          <w:iCs/>
          <w:color w:val="000000"/>
          <w:sz w:val="28"/>
          <w:szCs w:val="28"/>
          <w:shd w:val="clear" w:color="auto" w:fill="FFFFFF"/>
        </w:rPr>
        <w:lastRenderedPageBreak/>
        <w:t>сделать человеком, а можно только этому содействовать и не мешать, чтобы он сам в себе выработал человека.</w:t>
      </w:r>
    </w:p>
    <w:p w:rsid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</w:t>
      </w:r>
      <w:r w:rsidR="007974D1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7974D1">
        <w:rPr>
          <w:iCs/>
          <w:color w:val="000000"/>
          <w:sz w:val="28"/>
          <w:szCs w:val="28"/>
          <w:shd w:val="clear" w:color="auto" w:fill="FFFFFF"/>
        </w:rPr>
        <w:t>постоянным обращением с ним как с человеком и полным признанием за ним права личной неприкосновенности.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974D1" w:rsidRDefault="007974D1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</w:rPr>
        <w:lastRenderedPageBreak/>
        <w:t>Памятка для родителей, чтобы воспитать Человека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  <w:shd w:val="clear" w:color="auto" w:fill="FFFFFF"/>
        </w:rPr>
        <w:t>НУЖНО: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  <w:shd w:val="clear" w:color="auto" w:fill="FFFFFF"/>
        </w:rPr>
        <w:t>-Стремиться понять, о чем он думает, чего хочет, почему ведет себя так, а не иначе.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-Чаще вспоминать, какими были вы в возрасте вашего ребенка.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-Помнить, что воспитывают не ваши слова, а ваш личный пример.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br/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b/>
          <w:bCs/>
          <w:iCs/>
          <w:color w:val="000000"/>
          <w:sz w:val="28"/>
          <w:szCs w:val="28"/>
        </w:rPr>
        <w:t>НЕЛЬЗЯ: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F678D8" w:rsidRPr="007974D1" w:rsidRDefault="00F678D8" w:rsidP="007974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974D1">
        <w:rPr>
          <w:iCs/>
          <w:color w:val="000000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621145" w:rsidRPr="007974D1" w:rsidRDefault="00621145" w:rsidP="007974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21145" w:rsidRPr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8D8"/>
    <w:rsid w:val="00621145"/>
    <w:rsid w:val="007974D1"/>
    <w:rsid w:val="00F2427D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6591"/>
  <w15:docId w15:val="{3E9CF83D-DD29-494F-9D45-39499C9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78D8"/>
  </w:style>
  <w:style w:type="paragraph" w:styleId="a4">
    <w:name w:val="No Spacing"/>
    <w:link w:val="a5"/>
    <w:uiPriority w:val="1"/>
    <w:qFormat/>
    <w:rsid w:val="007974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974D1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Форов</cp:lastModifiedBy>
  <cp:revision>4</cp:revision>
  <cp:lastPrinted>2020-12-03T16:44:00Z</cp:lastPrinted>
  <dcterms:created xsi:type="dcterms:W3CDTF">2019-01-09T15:28:00Z</dcterms:created>
  <dcterms:modified xsi:type="dcterms:W3CDTF">2020-12-03T16:46:00Z</dcterms:modified>
</cp:coreProperties>
</file>