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05" w:rsidRPr="00A44C21" w:rsidRDefault="00D82005" w:rsidP="00531A97">
      <w:pPr>
        <w:jc w:val="center"/>
      </w:pPr>
      <w:bookmarkStart w:id="0" w:name="_GoBack"/>
      <w:r w:rsidRPr="00A44C21">
        <w:t>Муниципальное бюджетное дошкольное образовательное учреждение</w:t>
      </w:r>
    </w:p>
    <w:p w:rsidR="00D82005" w:rsidRPr="00A44C21" w:rsidRDefault="00D82005" w:rsidP="00531A97">
      <w:pPr>
        <w:ind w:firstLine="0"/>
        <w:jc w:val="center"/>
      </w:pPr>
      <w:r w:rsidRPr="00A44C21">
        <w:t>«Детский сад общеразвивающего вида с приоритетным осуществлением</w:t>
      </w:r>
    </w:p>
    <w:p w:rsidR="00D82005" w:rsidRPr="00A44C21" w:rsidRDefault="00D82005" w:rsidP="00531A97">
      <w:pPr>
        <w:jc w:val="center"/>
      </w:pPr>
      <w:r w:rsidRPr="00A44C21">
        <w:t>познавательно – речевого развития воспитанников № 27 «Теремок»</w:t>
      </w:r>
    </w:p>
    <w:p w:rsidR="00D82005" w:rsidRPr="00A44C21" w:rsidRDefault="00D82005" w:rsidP="00531A97">
      <w:pPr>
        <w:jc w:val="center"/>
      </w:pPr>
      <w:r w:rsidRPr="00A44C21">
        <w:t>поселка Комсомолец Кировского района Ставропольского края.</w:t>
      </w:r>
    </w:p>
    <w:p w:rsidR="00D82005" w:rsidRDefault="00D82005" w:rsidP="00D82005">
      <w:pPr>
        <w:tabs>
          <w:tab w:val="left" w:pos="5985"/>
        </w:tabs>
        <w:jc w:val="both"/>
      </w:pPr>
    </w:p>
    <w:p w:rsidR="00D82005" w:rsidRDefault="00D82005" w:rsidP="00D82005"/>
    <w:p w:rsidR="00D82005" w:rsidRDefault="00D82005" w:rsidP="00D82005"/>
    <w:p w:rsidR="00D82005" w:rsidRDefault="00D82005" w:rsidP="00D82005"/>
    <w:p w:rsidR="00D82005" w:rsidRDefault="00D82005" w:rsidP="00D82005"/>
    <w:p w:rsidR="00D82005" w:rsidRDefault="00D82005" w:rsidP="00D82005"/>
    <w:p w:rsidR="00531A97" w:rsidRDefault="00531A97" w:rsidP="00D82005"/>
    <w:p w:rsidR="00531A97" w:rsidRDefault="00531A97" w:rsidP="00D82005"/>
    <w:p w:rsidR="00531A97" w:rsidRDefault="00531A97" w:rsidP="00D82005"/>
    <w:p w:rsidR="00D82005" w:rsidRDefault="00D82005" w:rsidP="00D82005">
      <w:pPr>
        <w:jc w:val="center"/>
      </w:pPr>
    </w:p>
    <w:p w:rsidR="00D82005" w:rsidRDefault="00D82005" w:rsidP="00D82005">
      <w:pPr>
        <w:jc w:val="center"/>
      </w:pPr>
    </w:p>
    <w:p w:rsidR="00D82005" w:rsidRPr="00D82005" w:rsidRDefault="00D82005" w:rsidP="00D82005">
      <w:pPr>
        <w:tabs>
          <w:tab w:val="left" w:pos="4232"/>
        </w:tabs>
        <w:jc w:val="center"/>
        <w:rPr>
          <w:b/>
        </w:rPr>
      </w:pPr>
      <w:r w:rsidRPr="00D82005">
        <w:rPr>
          <w:b/>
        </w:rPr>
        <w:t>Консультация</w:t>
      </w:r>
      <w:r w:rsidR="00531A97">
        <w:rPr>
          <w:b/>
        </w:rPr>
        <w:t xml:space="preserve"> для воспитателей на тему:</w:t>
      </w:r>
    </w:p>
    <w:p w:rsidR="00531A97" w:rsidRDefault="00D82005" w:rsidP="00D82005">
      <w:pPr>
        <w:shd w:val="clear" w:color="auto" w:fill="FFFFFF"/>
        <w:ind w:firstLine="851"/>
        <w:jc w:val="center"/>
        <w:rPr>
          <w:rFonts w:eastAsia="Times New Roman"/>
          <w:b/>
          <w:bCs/>
          <w:color w:val="000000"/>
          <w:lang w:eastAsia="ru-RU"/>
        </w:rPr>
      </w:pPr>
      <w:r w:rsidRPr="00D82005">
        <w:rPr>
          <w:rFonts w:eastAsia="Times New Roman"/>
          <w:b/>
          <w:bCs/>
          <w:color w:val="000000"/>
          <w:lang w:eastAsia="ru-RU"/>
        </w:rPr>
        <w:t xml:space="preserve"> </w:t>
      </w:r>
      <w:r w:rsidRPr="00D82005">
        <w:rPr>
          <w:rFonts w:eastAsia="Times New Roman"/>
          <w:b/>
          <w:bCs/>
          <w:color w:val="000000"/>
          <w:lang w:eastAsia="ru-RU"/>
        </w:rPr>
        <w:t>«Настольно – печатные игры, как средство</w:t>
      </w:r>
    </w:p>
    <w:p w:rsidR="00531A97" w:rsidRDefault="00D82005" w:rsidP="00D82005">
      <w:pPr>
        <w:shd w:val="clear" w:color="auto" w:fill="FFFFFF"/>
        <w:ind w:firstLine="851"/>
        <w:jc w:val="center"/>
        <w:rPr>
          <w:rFonts w:eastAsia="Times New Roman"/>
          <w:b/>
          <w:bCs/>
          <w:color w:val="000000"/>
          <w:lang w:eastAsia="ru-RU"/>
        </w:rPr>
      </w:pPr>
      <w:r w:rsidRPr="00D82005">
        <w:rPr>
          <w:rFonts w:eastAsia="Times New Roman"/>
          <w:b/>
          <w:bCs/>
          <w:color w:val="000000"/>
          <w:lang w:eastAsia="ru-RU"/>
        </w:rPr>
        <w:t xml:space="preserve"> речевого развития у дошкольников </w:t>
      </w:r>
    </w:p>
    <w:p w:rsidR="00D82005" w:rsidRPr="00D82005" w:rsidRDefault="00D82005" w:rsidP="00D82005">
      <w:pPr>
        <w:shd w:val="clear" w:color="auto" w:fill="FFFFFF"/>
        <w:ind w:firstLine="851"/>
        <w:jc w:val="center"/>
        <w:rPr>
          <w:rFonts w:eastAsia="Times New Roman"/>
          <w:color w:val="181818"/>
          <w:lang w:eastAsia="ru-RU"/>
        </w:rPr>
      </w:pPr>
      <w:r w:rsidRPr="00D82005">
        <w:rPr>
          <w:rFonts w:eastAsia="Times New Roman"/>
          <w:b/>
          <w:bCs/>
          <w:color w:val="000000"/>
          <w:lang w:eastAsia="ru-RU"/>
        </w:rPr>
        <w:t>в соответствии с ФГОС ДО».</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181818"/>
          <w:lang w:eastAsia="ru-RU"/>
        </w:rPr>
        <w:t> </w:t>
      </w: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531A97" w:rsidP="00531A97">
      <w:pPr>
        <w:ind w:firstLine="0"/>
        <w:rPr>
          <w:b/>
          <w:sz w:val="36"/>
          <w:szCs w:val="36"/>
        </w:rPr>
      </w:pPr>
    </w:p>
    <w:p w:rsidR="00531A97" w:rsidRDefault="00D82005" w:rsidP="00531A97">
      <w:pPr>
        <w:ind w:left="7230" w:hanging="426"/>
        <w:rPr>
          <w:rFonts w:eastAsia="Times New Roman"/>
          <w:b/>
          <w:bCs/>
          <w:color w:val="000000"/>
          <w:lang w:eastAsia="ru-RU"/>
        </w:rPr>
      </w:pPr>
      <w:r w:rsidRPr="00D82005">
        <w:rPr>
          <w:rFonts w:eastAsia="Times New Roman"/>
          <w:b/>
          <w:bCs/>
          <w:color w:val="000000"/>
          <w:lang w:eastAsia="ru-RU"/>
        </w:rPr>
        <w:br/>
      </w:r>
      <w:r w:rsidR="00531A97">
        <w:rPr>
          <w:rFonts w:eastAsia="Times New Roman"/>
          <w:b/>
          <w:bCs/>
          <w:color w:val="000000"/>
          <w:lang w:eastAsia="ru-RU"/>
        </w:rPr>
        <w:t xml:space="preserve">                                                                                                 </w:t>
      </w:r>
      <w:proofErr w:type="gramStart"/>
      <w:r w:rsidR="00531A97">
        <w:rPr>
          <w:rFonts w:eastAsia="Times New Roman"/>
          <w:b/>
          <w:bCs/>
          <w:color w:val="000000"/>
          <w:lang w:eastAsia="ru-RU"/>
        </w:rPr>
        <w:t>подготовила :</w:t>
      </w:r>
      <w:proofErr w:type="gramEnd"/>
      <w:r w:rsidR="00531A97">
        <w:rPr>
          <w:rFonts w:eastAsia="Times New Roman"/>
          <w:b/>
          <w:bCs/>
          <w:color w:val="000000"/>
          <w:lang w:eastAsia="ru-RU"/>
        </w:rPr>
        <w:t xml:space="preserve"> воспитатель Форова В.В.</w:t>
      </w:r>
    </w:p>
    <w:p w:rsidR="00531A97" w:rsidRDefault="00531A97">
      <w:pPr>
        <w:rPr>
          <w:rFonts w:eastAsia="Times New Roman"/>
          <w:b/>
          <w:bCs/>
          <w:color w:val="000000"/>
          <w:lang w:eastAsia="ru-RU"/>
        </w:rPr>
      </w:pPr>
      <w:r>
        <w:rPr>
          <w:rFonts w:eastAsia="Times New Roman"/>
          <w:b/>
          <w:bCs/>
          <w:color w:val="000000"/>
          <w:lang w:eastAsia="ru-RU"/>
        </w:rPr>
        <w:br w:type="page"/>
      </w:r>
    </w:p>
    <w:bookmarkEnd w:id="0"/>
    <w:p w:rsidR="00D82005" w:rsidRPr="00D82005" w:rsidRDefault="00D82005" w:rsidP="00531A97">
      <w:pPr>
        <w:ind w:firstLine="0"/>
        <w:rPr>
          <w:rFonts w:eastAsia="Times New Roman"/>
          <w:color w:val="181818"/>
          <w:lang w:eastAsia="ru-RU"/>
        </w:rPr>
      </w:pPr>
      <w:r w:rsidRPr="00D82005">
        <w:rPr>
          <w:rFonts w:eastAsia="Times New Roman"/>
          <w:b/>
          <w:bCs/>
          <w:color w:val="000000"/>
          <w:lang w:eastAsia="ru-RU"/>
        </w:rPr>
        <w:lastRenderedPageBreak/>
        <w:t>«Настольно – печатные игры, как средство речевого развития у дошкольников в соответствии с ФГОС ДО».</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181818"/>
          <w:lang w:eastAsia="ru-RU"/>
        </w:rPr>
        <w:t> </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b/>
          <w:bCs/>
          <w:i/>
          <w:iCs/>
          <w:color w:val="181818"/>
          <w:lang w:eastAsia="ru-RU"/>
        </w:rPr>
        <w:t> </w:t>
      </w:r>
    </w:p>
    <w:p w:rsidR="00D82005" w:rsidRPr="00D82005" w:rsidRDefault="00D82005" w:rsidP="00D82005">
      <w:pPr>
        <w:shd w:val="clear" w:color="auto" w:fill="FFFFFF"/>
        <w:ind w:firstLine="851"/>
        <w:jc w:val="right"/>
        <w:rPr>
          <w:rFonts w:eastAsia="Times New Roman"/>
          <w:color w:val="181818"/>
          <w:lang w:eastAsia="ru-RU"/>
        </w:rPr>
      </w:pPr>
      <w:r w:rsidRPr="00D82005">
        <w:rPr>
          <w:rFonts w:eastAsia="Times New Roman"/>
          <w:b/>
          <w:bCs/>
          <w:i/>
          <w:iCs/>
          <w:color w:val="000000"/>
          <w:lang w:eastAsia="ru-RU"/>
        </w:rPr>
        <w:t>«Речь – удивительное сильное средство, но нужно иметь</w:t>
      </w:r>
    </w:p>
    <w:p w:rsidR="00D82005" w:rsidRPr="00D82005" w:rsidRDefault="00D82005" w:rsidP="00D82005">
      <w:pPr>
        <w:shd w:val="clear" w:color="auto" w:fill="FFFFFF"/>
        <w:ind w:firstLine="851"/>
        <w:jc w:val="right"/>
        <w:rPr>
          <w:rFonts w:eastAsia="Times New Roman"/>
          <w:color w:val="181818"/>
          <w:lang w:eastAsia="ru-RU"/>
        </w:rPr>
      </w:pPr>
      <w:r w:rsidRPr="00D82005">
        <w:rPr>
          <w:rFonts w:eastAsia="Times New Roman"/>
          <w:b/>
          <w:bCs/>
          <w:i/>
          <w:iCs/>
          <w:color w:val="000000"/>
          <w:lang w:eastAsia="ru-RU"/>
        </w:rPr>
        <w:t>много ума, чтобы пользоваться им». </w:t>
      </w:r>
      <w:r w:rsidRPr="00D82005">
        <w:rPr>
          <w:rFonts w:eastAsia="Times New Roman"/>
          <w:b/>
          <w:bCs/>
          <w:color w:val="000000"/>
          <w:lang w:eastAsia="ru-RU"/>
        </w:rPr>
        <w:t>Георг Гегель.</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181818"/>
          <w:lang w:eastAsia="ru-RU"/>
        </w:rPr>
        <w:t> </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Речь – одна из важных линий развития ребенка. Она тесно связана с интеллектуальным развитием, оказывает огромную услугу в познании окружающего мира.</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Цель речевого развития детей дошкольного возраста формирование не только правильной, но и хорошей устной речи, с учетом их возрастных особенностей и возможностей.</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Основной характеристикой связной речи является ее понятность для собеседника.</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Основная функция связной речи – коммуникативная. Она осуществляется в двух основных формах – диалог и монолог.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Детский сад - это первая ступень образования, и на нас педагогов ложится огромная задача: заложить основу, базис личностной культуры.</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Работая над развитием речи дошкольников, мы ставим перед собой </w:t>
      </w:r>
      <w:r w:rsidRPr="00D82005">
        <w:rPr>
          <w:rFonts w:eastAsia="Times New Roman"/>
          <w:b/>
          <w:bCs/>
          <w:color w:val="000000"/>
          <w:lang w:eastAsia="ru-RU"/>
        </w:rPr>
        <w:t>цель:</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 Изучение и проектирование </w:t>
      </w:r>
      <w:r w:rsidRPr="00D82005">
        <w:rPr>
          <w:rFonts w:eastAsia="Times New Roman"/>
          <w:color w:val="000000"/>
          <w:bdr w:val="none" w:sz="0" w:space="0" w:color="auto" w:frame="1"/>
          <w:lang w:eastAsia="ru-RU"/>
        </w:rPr>
        <w:t>настольных игр для развития связной речи дошкольников</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Для этого мы решаем следующие </w:t>
      </w:r>
      <w:r w:rsidRPr="00D82005">
        <w:rPr>
          <w:rFonts w:eastAsia="Times New Roman"/>
          <w:b/>
          <w:bCs/>
          <w:color w:val="000000"/>
          <w:lang w:eastAsia="ru-RU"/>
        </w:rPr>
        <w:t>задачи: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1.Создание в группе развивающей предметно-пространственной среды;</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2. Изучить возрастные особенности </w:t>
      </w:r>
      <w:r w:rsidRPr="00D82005">
        <w:rPr>
          <w:rFonts w:eastAsia="Times New Roman"/>
          <w:color w:val="000000"/>
          <w:bdr w:val="none" w:sz="0" w:space="0" w:color="auto" w:frame="1"/>
          <w:lang w:eastAsia="ru-RU"/>
        </w:rPr>
        <w:t>развития речи детей дошкольного возраста</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3.Подобрать и спроектировать </w:t>
      </w:r>
      <w:r w:rsidRPr="00D82005">
        <w:rPr>
          <w:rFonts w:eastAsia="Times New Roman"/>
          <w:color w:val="000000"/>
          <w:bdr w:val="none" w:sz="0" w:space="0" w:color="auto" w:frame="1"/>
          <w:lang w:eastAsia="ru-RU"/>
        </w:rPr>
        <w:t>настольные игры для детей дошкольного возраста</w:t>
      </w:r>
      <w:r w:rsidRPr="00D82005">
        <w:rPr>
          <w:rFonts w:eastAsia="Times New Roman"/>
          <w:color w:val="000000"/>
          <w:lang w:eastAsia="ru-RU"/>
        </w:rPr>
        <w:t>, направленных на </w:t>
      </w:r>
      <w:r w:rsidRPr="00D82005">
        <w:rPr>
          <w:rFonts w:eastAsia="Times New Roman"/>
          <w:color w:val="000000"/>
          <w:bdr w:val="none" w:sz="0" w:space="0" w:color="auto" w:frame="1"/>
          <w:lang w:eastAsia="ru-RU"/>
        </w:rPr>
        <w:t>развитие связной речи</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181818"/>
          <w:lang w:eastAsia="ru-RU"/>
        </w:rPr>
        <w:t> </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Я считаю, что качество и результативность проводимой работы зависит от многих условий. И в первую очередь к ним относится создание развивающей предметно-пространственной среды в группе.</w:t>
      </w:r>
    </w:p>
    <w:p w:rsidR="00D82005" w:rsidRPr="00D82005" w:rsidRDefault="00D82005" w:rsidP="00D82005">
      <w:pPr>
        <w:shd w:val="clear" w:color="auto" w:fill="FFFFFF"/>
        <w:ind w:firstLine="851"/>
        <w:jc w:val="both"/>
        <w:rPr>
          <w:rFonts w:eastAsia="Times New Roman"/>
          <w:color w:val="181818"/>
          <w:lang w:eastAsia="ru-RU"/>
        </w:rPr>
      </w:pPr>
      <w:r>
        <w:rPr>
          <w:rFonts w:eastAsia="Times New Roman"/>
          <w:color w:val="000000"/>
          <w:lang w:eastAsia="ru-RU"/>
        </w:rPr>
        <w:t xml:space="preserve">Например, «Речевой </w:t>
      </w:r>
      <w:r w:rsidRPr="00D82005">
        <w:rPr>
          <w:rFonts w:eastAsia="Times New Roman"/>
          <w:color w:val="000000"/>
          <w:lang w:eastAsia="ru-RU"/>
        </w:rPr>
        <w:t>уголок»</w:t>
      </w:r>
      <w:r>
        <w:rPr>
          <w:rFonts w:eastAsia="Times New Roman"/>
          <w:color w:val="000000"/>
          <w:lang w:eastAsia="ru-RU"/>
        </w:rPr>
        <w:t> </w:t>
      </w:r>
      <w:r w:rsidRPr="00D82005">
        <w:rPr>
          <w:rFonts w:eastAsia="Times New Roman"/>
          <w:color w:val="000000"/>
          <w:lang w:eastAsia="ru-RU"/>
        </w:rPr>
        <w:t>(в котором размещены все необходимые для индивидуальной и подгрупповой работы: сюжетные и предметные картинки, пособия по развитию речи, дидактические игры).</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«Театральный уголок»</w:t>
      </w:r>
      <w:r>
        <w:rPr>
          <w:rFonts w:eastAsia="Times New Roman"/>
          <w:color w:val="181818"/>
          <w:lang w:eastAsia="ru-RU"/>
        </w:rPr>
        <w:t xml:space="preserve"> </w:t>
      </w:r>
      <w:r w:rsidRPr="00D82005">
        <w:rPr>
          <w:rFonts w:eastAsia="Times New Roman"/>
          <w:color w:val="000000"/>
          <w:lang w:eastAsia="ru-RU"/>
        </w:rPr>
        <w:t>(Т.к. участвуя в спектакле, дети обмениваются информацией, что способствует общению детей, взаимодействие и сотрудничество между ними. Для обучения детей средствам речевой выразительности используется артикуляционная гимнастика: «Лошадка», «Чистим зубы», «Заводим мотоцикл» и т. д)</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«Сюжетно–ролевые игры по ознакомлению с социальной действительностью»</w:t>
      </w:r>
      <w:r>
        <w:rPr>
          <w:rFonts w:eastAsia="Times New Roman"/>
          <w:color w:val="181818"/>
          <w:lang w:eastAsia="ru-RU"/>
        </w:rPr>
        <w:t xml:space="preserve"> </w:t>
      </w:r>
      <w:r w:rsidRPr="00D82005">
        <w:rPr>
          <w:rFonts w:eastAsia="Times New Roman"/>
          <w:color w:val="000000"/>
          <w:lang w:eastAsia="ru-RU"/>
        </w:rPr>
        <w:t>(Потому что сюжетно-ролевая игра оказывает положительное влияние на развитие речи. В ходе игры ребенок разговаривает с игрушкой, говорит и за себя, и за нее, тем самым развивается диалогическая речь).</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«Книжный уголок»</w:t>
      </w:r>
      <w:r>
        <w:rPr>
          <w:rFonts w:eastAsia="Times New Roman"/>
          <w:color w:val="181818"/>
          <w:lang w:eastAsia="ru-RU"/>
        </w:rPr>
        <w:t xml:space="preserve"> </w:t>
      </w:r>
      <w:r w:rsidRPr="00D82005">
        <w:rPr>
          <w:rFonts w:eastAsia="Times New Roman"/>
          <w:color w:val="000000"/>
          <w:lang w:eastAsia="ru-RU"/>
        </w:rPr>
        <w:t>(Где ребенок познает прошлое, настоящее и будущее мира, учится анализировать).</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Художественная литература служит действенным примером нравственного и эстетического воспитания. Развивает мышление и воображение ребенка, обогащает его эмоции и словарный запас.</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b/>
          <w:bCs/>
          <w:color w:val="000000"/>
          <w:bdr w:val="none" w:sz="0" w:space="0" w:color="auto" w:frame="1"/>
          <w:lang w:eastAsia="ru-RU"/>
        </w:rPr>
        <w:t>Дошкольная</w:t>
      </w:r>
      <w:r w:rsidRPr="00D82005">
        <w:rPr>
          <w:rFonts w:eastAsia="Times New Roman"/>
          <w:color w:val="000000"/>
          <w:lang w:eastAsia="ru-RU"/>
        </w:rPr>
        <w:t> речь – наиболее простая, естественная форма общения начинает </w:t>
      </w:r>
      <w:r w:rsidRPr="00D82005">
        <w:rPr>
          <w:rFonts w:eastAsia="Times New Roman"/>
          <w:color w:val="000000"/>
          <w:bdr w:val="none" w:sz="0" w:space="0" w:color="auto" w:frame="1"/>
          <w:lang w:eastAsia="ru-RU"/>
        </w:rPr>
        <w:t>развиваться</w:t>
      </w:r>
      <w:r w:rsidRPr="00D82005">
        <w:rPr>
          <w:rFonts w:eastAsia="Times New Roman"/>
          <w:color w:val="000000"/>
          <w:lang w:eastAsia="ru-RU"/>
        </w:rPr>
        <w:t> у ребенка с проявлением первых слов и к семи годам должна быть практически сформирована. Кроме того, повышение речевой активности невозможно без освоения языка и </w:t>
      </w:r>
      <w:r w:rsidRPr="00D82005">
        <w:rPr>
          <w:rFonts w:eastAsia="Times New Roman"/>
          <w:color w:val="000000"/>
          <w:bdr w:val="none" w:sz="0" w:space="0" w:color="auto" w:frame="1"/>
          <w:lang w:eastAsia="ru-RU"/>
        </w:rPr>
        <w:t>средств</w:t>
      </w:r>
      <w:r w:rsidRPr="00D82005">
        <w:rPr>
          <w:rFonts w:eastAsia="Times New Roman"/>
          <w:b/>
          <w:bCs/>
          <w:color w:val="000000"/>
          <w:lang w:eastAsia="ru-RU"/>
        </w:rPr>
        <w:t> </w:t>
      </w:r>
      <w:r w:rsidRPr="00D82005">
        <w:rPr>
          <w:rFonts w:eastAsia="Times New Roman"/>
          <w:color w:val="000000"/>
          <w:lang w:eastAsia="ru-RU"/>
        </w:rPr>
        <w:t>невербальной коммуникации.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Какие же формы совместной деятельности педагога с детьми по повышению речевой активности выбрать для работы с детьми </w:t>
      </w:r>
      <w:r w:rsidRPr="00D82005">
        <w:rPr>
          <w:rFonts w:eastAsia="Times New Roman"/>
          <w:color w:val="000000"/>
          <w:bdr w:val="none" w:sz="0" w:space="0" w:color="auto" w:frame="1"/>
          <w:lang w:eastAsia="ru-RU"/>
        </w:rPr>
        <w:t>дошкольного возраста</w:t>
      </w:r>
      <w:r w:rsidRPr="00D82005">
        <w:rPr>
          <w:rFonts w:eastAsia="Times New Roman"/>
          <w:b/>
          <w:bCs/>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Причиной острой необходимости </w:t>
      </w:r>
      <w:r w:rsidRPr="00D82005">
        <w:rPr>
          <w:rFonts w:eastAsia="Times New Roman"/>
          <w:color w:val="000000"/>
          <w:bdr w:val="none" w:sz="0" w:space="0" w:color="auto" w:frame="1"/>
          <w:lang w:eastAsia="ru-RU"/>
        </w:rPr>
        <w:t>развития речи</w:t>
      </w:r>
      <w:r w:rsidRPr="00D82005">
        <w:rPr>
          <w:rFonts w:eastAsia="Times New Roman"/>
          <w:color w:val="000000"/>
          <w:lang w:eastAsia="ru-RU"/>
        </w:rPr>
        <w:t> </w:t>
      </w:r>
      <w:r>
        <w:rPr>
          <w:rFonts w:eastAsia="Times New Roman"/>
          <w:color w:val="000000"/>
          <w:lang w:eastAsia="ru-RU"/>
        </w:rPr>
        <w:t xml:space="preserve">детей </w:t>
      </w:r>
      <w:r w:rsidRPr="00D82005">
        <w:rPr>
          <w:rFonts w:eastAsia="Times New Roman"/>
          <w:color w:val="000000"/>
          <w:lang w:eastAsia="ru-RU"/>
        </w:rPr>
        <w:t>является потребность общения человека с окружающими его людьми, а, чтобы речь была внятна, понятна и интересна другим необходимо проводить разнообразные игры, разрабатывать методики проведения игр, чтобы дети были заинтересованы в игровой деятельности.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Данная проблема позволила сформулировать тему:</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w:t>
      </w:r>
      <w:r w:rsidRPr="00D82005">
        <w:rPr>
          <w:rFonts w:eastAsia="Times New Roman"/>
          <w:b/>
          <w:bCs/>
          <w:color w:val="000000"/>
          <w:bdr w:val="none" w:sz="0" w:space="0" w:color="auto" w:frame="1"/>
          <w:lang w:eastAsia="ru-RU"/>
        </w:rPr>
        <w:t>Настольная игра как средство речевого развития дошкольников</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111111"/>
          <w:lang w:eastAsia="ru-RU"/>
        </w:rPr>
        <w:t>Тема данной работы - </w:t>
      </w:r>
      <w:r w:rsidRPr="00D82005">
        <w:rPr>
          <w:rFonts w:eastAsia="Times New Roman"/>
          <w:color w:val="111111"/>
          <w:bdr w:val="none" w:sz="0" w:space="0" w:color="auto" w:frame="1"/>
          <w:lang w:eastAsia="ru-RU"/>
        </w:rPr>
        <w:t>развитие речи детей дошкольного возраста посредством настольной игры</w:t>
      </w:r>
      <w:r w:rsidRPr="00D82005">
        <w:rPr>
          <w:rFonts w:eastAsia="Times New Roman"/>
          <w:b/>
          <w:bCs/>
          <w:color w:val="111111"/>
          <w:lang w:eastAsia="ru-RU"/>
        </w:rPr>
        <w:t>. </w:t>
      </w:r>
      <w:r w:rsidRPr="00D82005">
        <w:rPr>
          <w:rFonts w:eastAsia="Times New Roman"/>
          <w:color w:val="111111"/>
          <w:lang w:eastAsia="ru-RU"/>
        </w:rPr>
        <w:t xml:space="preserve">В данной работе хочу </w:t>
      </w:r>
      <w:proofErr w:type="gramStart"/>
      <w:r w:rsidRPr="00D82005">
        <w:rPr>
          <w:rFonts w:eastAsia="Times New Roman"/>
          <w:color w:val="111111"/>
          <w:lang w:eastAsia="ru-RU"/>
        </w:rPr>
        <w:t>рассмотреть</w:t>
      </w:r>
      <w:proofErr w:type="gramEnd"/>
      <w:r w:rsidRPr="00D82005">
        <w:rPr>
          <w:rFonts w:eastAsia="Times New Roman"/>
          <w:color w:val="111111"/>
          <w:lang w:eastAsia="ru-RU"/>
        </w:rPr>
        <w:t xml:space="preserve"> как </w:t>
      </w:r>
      <w:r w:rsidRPr="00D82005">
        <w:rPr>
          <w:rFonts w:eastAsia="Times New Roman"/>
          <w:color w:val="111111"/>
          <w:bdr w:val="none" w:sz="0" w:space="0" w:color="auto" w:frame="1"/>
          <w:lang w:eastAsia="ru-RU"/>
        </w:rPr>
        <w:t>игра</w:t>
      </w:r>
      <w:r w:rsidRPr="00D82005">
        <w:rPr>
          <w:rFonts w:eastAsia="Times New Roman"/>
          <w:color w:val="111111"/>
          <w:lang w:eastAsia="ru-RU"/>
        </w:rPr>
        <w:t>, в частности </w:t>
      </w:r>
      <w:r w:rsidRPr="00D82005">
        <w:rPr>
          <w:rFonts w:eastAsia="Times New Roman"/>
          <w:color w:val="111111"/>
          <w:bdr w:val="none" w:sz="0" w:space="0" w:color="auto" w:frame="1"/>
          <w:lang w:eastAsia="ru-RU"/>
        </w:rPr>
        <w:t>настольная влияет на развитие речи детей</w:t>
      </w:r>
      <w:r w:rsidRPr="00D82005">
        <w:rPr>
          <w:rFonts w:eastAsia="Times New Roman"/>
          <w:b/>
          <w:bCs/>
          <w:color w:val="111111"/>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b/>
          <w:bCs/>
          <w:color w:val="111111"/>
          <w:bdr w:val="none" w:sz="0" w:space="0" w:color="auto" w:frame="1"/>
          <w:lang w:eastAsia="ru-RU"/>
        </w:rPr>
        <w:t>Игра</w:t>
      </w:r>
      <w:r w:rsidRPr="00D82005">
        <w:rPr>
          <w:rFonts w:eastAsia="Times New Roman"/>
          <w:color w:val="111111"/>
          <w:lang w:eastAsia="ru-RU"/>
        </w:rPr>
        <w:t>, несомненно, является ведущим видом деятельности </w:t>
      </w:r>
      <w:r w:rsidRPr="00D82005">
        <w:rPr>
          <w:rFonts w:eastAsia="Times New Roman"/>
          <w:color w:val="111111"/>
          <w:bdr w:val="none" w:sz="0" w:space="0" w:color="auto" w:frame="1"/>
          <w:lang w:eastAsia="ru-RU"/>
        </w:rPr>
        <w:t>дошкольника</w:t>
      </w:r>
      <w:r w:rsidRPr="00D82005">
        <w:rPr>
          <w:rFonts w:eastAsia="Times New Roman"/>
          <w:color w:val="111111"/>
          <w:lang w:eastAsia="ru-RU"/>
        </w:rPr>
        <w:t>. Именно через игру ребёнок познаёт мир, готовится к взрослой жизни. Одновременно, </w:t>
      </w:r>
      <w:r w:rsidRPr="00D82005">
        <w:rPr>
          <w:rFonts w:eastAsia="Times New Roman"/>
          <w:color w:val="111111"/>
          <w:bdr w:val="none" w:sz="0" w:space="0" w:color="auto" w:frame="1"/>
          <w:lang w:eastAsia="ru-RU"/>
        </w:rPr>
        <w:t>игра</w:t>
      </w:r>
      <w:r w:rsidRPr="00D82005">
        <w:rPr>
          <w:rFonts w:eastAsia="Times New Roman"/>
          <w:color w:val="111111"/>
          <w:lang w:eastAsia="ru-RU"/>
        </w:rPr>
        <w:t> является основой творческого </w:t>
      </w:r>
      <w:r w:rsidRPr="00D82005">
        <w:rPr>
          <w:rFonts w:eastAsia="Times New Roman"/>
          <w:color w:val="111111"/>
          <w:bdr w:val="none" w:sz="0" w:space="0" w:color="auto" w:frame="1"/>
          <w:lang w:eastAsia="ru-RU"/>
        </w:rPr>
        <w:t>развития ребёнка</w:t>
      </w:r>
      <w:r w:rsidRPr="00D82005">
        <w:rPr>
          <w:rFonts w:eastAsia="Times New Roman"/>
          <w:b/>
          <w:bCs/>
          <w:color w:val="111111"/>
          <w:lang w:eastAsia="ru-RU"/>
        </w:rPr>
        <w:t>,</w:t>
      </w:r>
      <w:r w:rsidRPr="00D82005">
        <w:rPr>
          <w:rFonts w:eastAsia="Times New Roman"/>
          <w:color w:val="111111"/>
          <w:lang w:eastAsia="ru-RU"/>
        </w:rPr>
        <w:t> </w:t>
      </w:r>
      <w:r w:rsidRPr="00D82005">
        <w:rPr>
          <w:rFonts w:eastAsia="Times New Roman"/>
          <w:color w:val="111111"/>
          <w:bdr w:val="none" w:sz="0" w:space="0" w:color="auto" w:frame="1"/>
          <w:lang w:eastAsia="ru-RU"/>
        </w:rPr>
        <w:t>развития</w:t>
      </w:r>
      <w:r w:rsidRPr="00D82005">
        <w:rPr>
          <w:rFonts w:eastAsia="Times New Roman"/>
          <w:color w:val="111111"/>
          <w:lang w:eastAsia="ru-RU"/>
        </w:rPr>
        <w:t> умения соотнесения творческих навыков и реальной жизни. </w:t>
      </w:r>
      <w:r w:rsidRPr="00D82005">
        <w:rPr>
          <w:rFonts w:eastAsia="Times New Roman"/>
          <w:color w:val="000000"/>
          <w:lang w:eastAsia="ru-RU"/>
        </w:rPr>
        <w:t>Через игру мы побуждаем детей к общению друг с другом.</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Речь не является врожденной способностью, а </w:t>
      </w:r>
      <w:r w:rsidRPr="00D82005">
        <w:rPr>
          <w:rFonts w:eastAsia="Times New Roman"/>
          <w:color w:val="000000"/>
          <w:bdr w:val="none" w:sz="0" w:space="0" w:color="auto" w:frame="1"/>
          <w:lang w:eastAsia="ru-RU"/>
        </w:rPr>
        <w:t>развивается</w:t>
      </w:r>
      <w:r w:rsidRPr="00D82005">
        <w:rPr>
          <w:rFonts w:eastAsia="Times New Roman"/>
          <w:color w:val="000000"/>
          <w:lang w:eastAsia="ru-RU"/>
        </w:rPr>
        <w:t> в процессе онтогенеза- (процесс индивидуального развития организма в течении всей жизни) параллельно с физическим и умственным </w:t>
      </w:r>
      <w:r w:rsidRPr="00D82005">
        <w:rPr>
          <w:rFonts w:eastAsia="Times New Roman"/>
          <w:color w:val="000000"/>
          <w:bdr w:val="none" w:sz="0" w:space="0" w:color="auto" w:frame="1"/>
          <w:lang w:eastAsia="ru-RU"/>
        </w:rPr>
        <w:t>развитием</w:t>
      </w:r>
      <w:r w:rsidRPr="00D82005">
        <w:rPr>
          <w:rFonts w:eastAsia="Times New Roman"/>
          <w:color w:val="000000"/>
          <w:lang w:eastAsia="ru-RU"/>
        </w:rPr>
        <w:t> ребенка и служит показателем его общего </w:t>
      </w:r>
      <w:r w:rsidRPr="00D82005">
        <w:rPr>
          <w:rFonts w:eastAsia="Times New Roman"/>
          <w:color w:val="000000"/>
          <w:bdr w:val="none" w:sz="0" w:space="0" w:color="auto" w:frame="1"/>
          <w:lang w:eastAsia="ru-RU"/>
        </w:rPr>
        <w:t>развития</w:t>
      </w:r>
      <w:r w:rsidRPr="00D82005">
        <w:rPr>
          <w:rFonts w:eastAsia="Times New Roman"/>
          <w:b/>
          <w:bCs/>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Современный мир достаточно богат всевозможными </w:t>
      </w:r>
      <w:r w:rsidRPr="00D82005">
        <w:rPr>
          <w:rFonts w:eastAsia="Times New Roman"/>
          <w:color w:val="000000"/>
          <w:bdr w:val="none" w:sz="0" w:space="0" w:color="auto" w:frame="1"/>
          <w:lang w:eastAsia="ru-RU"/>
        </w:rPr>
        <w:t>играми</w:t>
      </w:r>
      <w:r w:rsidRPr="00D82005">
        <w:rPr>
          <w:rFonts w:eastAsia="Times New Roman"/>
          <w:b/>
          <w:bCs/>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b/>
          <w:bCs/>
          <w:color w:val="000000"/>
          <w:bdr w:val="none" w:sz="0" w:space="0" w:color="auto" w:frame="1"/>
          <w:lang w:eastAsia="ru-RU"/>
        </w:rPr>
        <w:t>Настольные</w:t>
      </w:r>
      <w:r w:rsidRPr="00D82005">
        <w:rPr>
          <w:rFonts w:eastAsia="Times New Roman"/>
          <w:color w:val="000000"/>
          <w:lang w:eastAsia="ru-RU"/>
        </w:rPr>
        <w:t> </w:t>
      </w:r>
      <w:r w:rsidRPr="00D82005">
        <w:rPr>
          <w:rFonts w:eastAsia="Times New Roman"/>
          <w:b/>
          <w:bCs/>
          <w:color w:val="000000"/>
          <w:lang w:eastAsia="ru-RU"/>
        </w:rPr>
        <w:t>игры </w:t>
      </w:r>
      <w:r w:rsidRPr="00D82005">
        <w:rPr>
          <w:rFonts w:eastAsia="Times New Roman"/>
          <w:color w:val="000000"/>
          <w:lang w:eastAsia="ru-RU"/>
        </w:rPr>
        <w:t>– это отдельный целый огромный мир для детей.</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Содержание </w:t>
      </w:r>
      <w:r w:rsidRPr="00D82005">
        <w:rPr>
          <w:rFonts w:eastAsia="Times New Roman"/>
          <w:color w:val="000000"/>
          <w:bdr w:val="none" w:sz="0" w:space="0" w:color="auto" w:frame="1"/>
          <w:lang w:eastAsia="ru-RU"/>
        </w:rPr>
        <w:t>настольных</w:t>
      </w:r>
      <w:r w:rsidRPr="00D82005">
        <w:rPr>
          <w:rFonts w:eastAsia="Times New Roman"/>
          <w:color w:val="000000"/>
          <w:lang w:eastAsia="ru-RU"/>
        </w:rPr>
        <w:t> игр очень разнообразно.</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Сюда </w:t>
      </w:r>
      <w:r w:rsidRPr="00D82005">
        <w:rPr>
          <w:rFonts w:eastAsia="Times New Roman"/>
          <w:color w:val="000000"/>
          <w:bdr w:val="none" w:sz="0" w:space="0" w:color="auto" w:frame="1"/>
          <w:lang w:eastAsia="ru-RU"/>
        </w:rPr>
        <w:t>входят</w:t>
      </w:r>
      <w:r w:rsidRPr="00D82005">
        <w:rPr>
          <w:rFonts w:eastAsia="Times New Roman"/>
          <w:color w:val="000000"/>
          <w:lang w:eastAsia="ru-RU"/>
        </w:rPr>
        <w:t xml:space="preserve">: вкладыши, </w:t>
      </w:r>
      <w:proofErr w:type="spellStart"/>
      <w:r w:rsidRPr="00D82005">
        <w:rPr>
          <w:rFonts w:eastAsia="Times New Roman"/>
          <w:color w:val="000000"/>
          <w:lang w:eastAsia="ru-RU"/>
        </w:rPr>
        <w:t>пазлы</w:t>
      </w:r>
      <w:proofErr w:type="spellEnd"/>
      <w:r w:rsidRPr="00D82005">
        <w:rPr>
          <w:rFonts w:eastAsia="Times New Roman"/>
          <w:color w:val="000000"/>
          <w:lang w:eastAsia="ru-RU"/>
        </w:rPr>
        <w:t xml:space="preserve">, кубики, пирамиды, мозаика, различные </w:t>
      </w:r>
      <w:proofErr w:type="spellStart"/>
      <w:r w:rsidRPr="00D82005">
        <w:rPr>
          <w:rFonts w:eastAsia="Times New Roman"/>
          <w:color w:val="000000"/>
          <w:lang w:eastAsia="ru-RU"/>
        </w:rPr>
        <w:t>шнуровочки</w:t>
      </w:r>
      <w:proofErr w:type="spellEnd"/>
      <w:r w:rsidRPr="00D82005">
        <w:rPr>
          <w:rFonts w:eastAsia="Times New Roman"/>
          <w:color w:val="000000"/>
          <w:lang w:eastAsia="ru-RU"/>
        </w:rPr>
        <w:t>, конструктор, лото, шашки, домино. Некоторые виды лото и парные картинки знакомят детей с отдельными предметами (посуда, мебель, животные, птицы, овощи, фрукты, знакомят с их качествами и свойствами. Другие уточняют представления о сезонных явлениях природы (времена года, о различных профессиях </w:t>
      </w:r>
      <w:r w:rsidRPr="00D82005">
        <w:rPr>
          <w:rFonts w:eastAsia="Times New Roman"/>
          <w:b/>
          <w:bCs/>
          <w:color w:val="000000"/>
          <w:lang w:eastAsia="ru-RU"/>
        </w:rPr>
        <w:t>(</w:t>
      </w:r>
      <w:r w:rsidRPr="00D82005">
        <w:rPr>
          <w:rFonts w:eastAsia="Times New Roman"/>
          <w:color w:val="000000"/>
          <w:bdr w:val="none" w:sz="0" w:space="0" w:color="auto" w:frame="1"/>
          <w:lang w:eastAsia="ru-RU"/>
        </w:rPr>
        <w:t>Игра «что кому нужно?»</w:t>
      </w:r>
      <w:r w:rsidRPr="00D82005">
        <w:rPr>
          <w:rFonts w:eastAsia="Times New Roman"/>
          <w:color w:val="000000"/>
          <w:lang w:eastAsia="ru-RU"/>
        </w:rPr>
        <w:t>). Большой выбор </w:t>
      </w:r>
      <w:r w:rsidRPr="00D82005">
        <w:rPr>
          <w:rFonts w:eastAsia="Times New Roman"/>
          <w:color w:val="000000"/>
          <w:bdr w:val="none" w:sz="0" w:space="0" w:color="auto" w:frame="1"/>
          <w:lang w:eastAsia="ru-RU"/>
        </w:rPr>
        <w:t>настольно</w:t>
      </w:r>
      <w:r w:rsidRPr="00D82005">
        <w:rPr>
          <w:rFonts w:eastAsia="Times New Roman"/>
          <w:color w:val="000000"/>
          <w:lang w:eastAsia="ru-RU"/>
        </w:rPr>
        <w:t>-печатных игр по самой различной</w:t>
      </w:r>
      <w:r w:rsidRPr="00D82005">
        <w:rPr>
          <w:rFonts w:eastAsia="Times New Roman"/>
          <w:color w:val="000000"/>
          <w:bdr w:val="none" w:sz="0" w:space="0" w:color="auto" w:frame="1"/>
          <w:lang w:eastAsia="ru-RU"/>
        </w:rPr>
        <w:t> тематике</w:t>
      </w:r>
      <w:r w:rsidRPr="00D82005">
        <w:rPr>
          <w:rFonts w:eastAsia="Times New Roman"/>
          <w:color w:val="000000"/>
          <w:lang w:eastAsia="ru-RU"/>
        </w:rPr>
        <w:t>: классификация, обобщение, сравнение, счёт, составление задач, ассоциации. Огромное множество игр по </w:t>
      </w:r>
      <w:r w:rsidRPr="00D82005">
        <w:rPr>
          <w:rFonts w:eastAsia="Times New Roman"/>
          <w:color w:val="000000"/>
          <w:bdr w:val="none" w:sz="0" w:space="0" w:color="auto" w:frame="1"/>
          <w:lang w:eastAsia="ru-RU"/>
        </w:rPr>
        <w:t>развитию речи дошкольников</w:t>
      </w:r>
      <w:r w:rsidRPr="00D82005">
        <w:rPr>
          <w:rFonts w:eastAsia="Times New Roman"/>
          <w:color w:val="000000"/>
          <w:lang w:eastAsia="ru-RU"/>
        </w:rPr>
        <w:t> – накопление словаря, </w:t>
      </w:r>
      <w:r w:rsidRPr="00D82005">
        <w:rPr>
          <w:rFonts w:eastAsia="Times New Roman"/>
          <w:color w:val="000000"/>
          <w:bdr w:val="none" w:sz="0" w:space="0" w:color="auto" w:frame="1"/>
          <w:lang w:eastAsia="ru-RU"/>
        </w:rPr>
        <w:t>развитие</w:t>
      </w:r>
      <w:r w:rsidRPr="00D82005">
        <w:rPr>
          <w:rFonts w:eastAsia="Times New Roman"/>
          <w:color w:val="000000"/>
          <w:lang w:eastAsia="ru-RU"/>
        </w:rPr>
        <w:t> фонематический процессов, лексико-грамматических представлений, связной</w:t>
      </w:r>
      <w:r w:rsidRPr="00D82005">
        <w:rPr>
          <w:rFonts w:eastAsia="Times New Roman"/>
          <w:color w:val="000000"/>
          <w:bdr w:val="none" w:sz="0" w:space="0" w:color="auto" w:frame="1"/>
          <w:lang w:eastAsia="ru-RU"/>
        </w:rPr>
        <w:t> речи детей</w:t>
      </w:r>
      <w:r w:rsidRPr="00D82005">
        <w:rPr>
          <w:rFonts w:eastAsia="Times New Roman"/>
          <w:color w:val="000000"/>
          <w:lang w:eastAsia="ru-RU"/>
        </w:rPr>
        <w:t>, по </w:t>
      </w:r>
      <w:r w:rsidRPr="00D82005">
        <w:rPr>
          <w:rFonts w:eastAsia="Times New Roman"/>
          <w:color w:val="000000"/>
          <w:bdr w:val="none" w:sz="0" w:space="0" w:color="auto" w:frame="1"/>
          <w:lang w:eastAsia="ru-RU"/>
        </w:rPr>
        <w:t>развитию</w:t>
      </w:r>
      <w:r w:rsidRPr="00D82005">
        <w:rPr>
          <w:rFonts w:eastAsia="Times New Roman"/>
          <w:b/>
          <w:bCs/>
          <w:color w:val="000000"/>
          <w:lang w:eastAsia="ru-RU"/>
        </w:rPr>
        <w:t> </w:t>
      </w:r>
      <w:r w:rsidRPr="00D82005">
        <w:rPr>
          <w:rFonts w:eastAsia="Times New Roman"/>
          <w:color w:val="000000"/>
          <w:lang w:eastAsia="ru-RU"/>
        </w:rPr>
        <w:t>познавательных интересов детей.</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В процессе работы с детьми я использовала следующие </w:t>
      </w:r>
      <w:r w:rsidRPr="00D82005">
        <w:rPr>
          <w:rFonts w:eastAsia="Times New Roman"/>
          <w:color w:val="000000"/>
          <w:bdr w:val="none" w:sz="0" w:space="0" w:color="auto" w:frame="1"/>
          <w:lang w:eastAsia="ru-RU"/>
        </w:rPr>
        <w:t>настольные игры</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 xml:space="preserve">«Жили –были», «Придумываем рассказ», </w:t>
      </w:r>
      <w:proofErr w:type="spellStart"/>
      <w:r w:rsidRPr="00D82005">
        <w:rPr>
          <w:rFonts w:eastAsia="Times New Roman"/>
          <w:color w:val="000000"/>
          <w:lang w:eastAsia="ru-RU"/>
        </w:rPr>
        <w:t>мнемотпаблицы</w:t>
      </w:r>
      <w:proofErr w:type="spellEnd"/>
      <w:r w:rsidRPr="00D82005">
        <w:rPr>
          <w:rFonts w:eastAsia="Times New Roman"/>
          <w:color w:val="000000"/>
          <w:lang w:eastAsia="ru-RU"/>
        </w:rPr>
        <w:t>, игры пословицы, схемы для описания «Времена года», сюжетные, предметные картинки. В игре принимают участие все желающие.</w:t>
      </w:r>
    </w:p>
    <w:p w:rsidR="00D82005" w:rsidRDefault="00D82005" w:rsidP="00D82005">
      <w:pPr>
        <w:shd w:val="clear" w:color="auto" w:fill="FFFFFF"/>
        <w:ind w:firstLine="851"/>
        <w:jc w:val="both"/>
        <w:rPr>
          <w:rFonts w:eastAsia="Times New Roman"/>
          <w:color w:val="181818"/>
          <w:lang w:eastAsia="ru-RU"/>
        </w:rPr>
      </w:pPr>
      <w:r w:rsidRPr="00D82005">
        <w:rPr>
          <w:rFonts w:eastAsia="Times New Roman"/>
          <w:b/>
          <w:bCs/>
          <w:i/>
          <w:iCs/>
          <w:color w:val="181818"/>
          <w:lang w:eastAsia="ru-RU"/>
        </w:rPr>
        <w:t xml:space="preserve"> «Кто что </w:t>
      </w:r>
      <w:proofErr w:type="gramStart"/>
      <w:r w:rsidRPr="00D82005">
        <w:rPr>
          <w:rFonts w:eastAsia="Times New Roman"/>
          <w:b/>
          <w:bCs/>
          <w:i/>
          <w:iCs/>
          <w:color w:val="181818"/>
          <w:lang w:eastAsia="ru-RU"/>
        </w:rPr>
        <w:t>делает»</w:t>
      </w:r>
      <w:r w:rsidRPr="00D82005">
        <w:rPr>
          <w:rFonts w:eastAsia="Times New Roman"/>
          <w:color w:val="181818"/>
          <w:lang w:eastAsia="ru-RU"/>
        </w:rPr>
        <w:t>  Эта</w:t>
      </w:r>
      <w:proofErr w:type="gramEnd"/>
      <w:r w:rsidRPr="00D82005">
        <w:rPr>
          <w:rFonts w:eastAsia="Times New Roman"/>
          <w:color w:val="181818"/>
          <w:lang w:eastAsia="ru-RU"/>
        </w:rPr>
        <w:t xml:space="preserve"> игра обогащает лексический запас детей словами-действиями (глаголами). В рамках этого варианта существует несколько способов организации игрового действия.                                          </w:t>
      </w:r>
    </w:p>
    <w:p w:rsidR="00D82005" w:rsidRDefault="00D82005" w:rsidP="00D82005">
      <w:pPr>
        <w:shd w:val="clear" w:color="auto" w:fill="FFFFFF"/>
        <w:ind w:firstLine="851"/>
        <w:jc w:val="both"/>
        <w:rPr>
          <w:rFonts w:eastAsia="Times New Roman"/>
          <w:color w:val="181818"/>
          <w:lang w:eastAsia="ru-RU"/>
        </w:rPr>
      </w:pPr>
      <w:r w:rsidRPr="00D82005">
        <w:rPr>
          <w:rFonts w:eastAsia="Times New Roman"/>
          <w:color w:val="181818"/>
          <w:lang w:eastAsia="ru-RU"/>
        </w:rPr>
        <w:t xml:space="preserve">а) Для игры необходим набор предметных картинок.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w:t>
      </w:r>
      <w:proofErr w:type="gramStart"/>
      <w:r w:rsidRPr="00D82005">
        <w:rPr>
          <w:rFonts w:eastAsia="Times New Roman"/>
          <w:color w:val="181818"/>
          <w:lang w:eastAsia="ru-RU"/>
        </w:rPr>
        <w:t>Например</w:t>
      </w:r>
      <w:proofErr w:type="gramEnd"/>
      <w:r w:rsidRPr="00D82005">
        <w:rPr>
          <w:rFonts w:eastAsia="Times New Roman"/>
          <w:color w:val="181818"/>
          <w:lang w:eastAsia="ru-RU"/>
        </w:rPr>
        <w:t>: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w:t>
      </w:r>
      <w:r>
        <w:rPr>
          <w:rFonts w:eastAsia="Times New Roman"/>
          <w:color w:val="181818"/>
          <w:lang w:eastAsia="ru-RU"/>
        </w:rPr>
        <w:t>бивать?»</w:t>
      </w:r>
    </w:p>
    <w:p w:rsidR="00D82005" w:rsidRDefault="00D82005" w:rsidP="00D82005">
      <w:pPr>
        <w:shd w:val="clear" w:color="auto" w:fill="FFFFFF"/>
        <w:ind w:firstLine="851"/>
        <w:jc w:val="both"/>
        <w:rPr>
          <w:rFonts w:eastAsia="Times New Roman"/>
          <w:color w:val="181818"/>
          <w:lang w:eastAsia="ru-RU"/>
        </w:rPr>
      </w:pPr>
      <w:r w:rsidRPr="00D82005">
        <w:rPr>
          <w:rFonts w:eastAsia="Times New Roman"/>
          <w:b/>
          <w:bCs/>
          <w:i/>
          <w:iCs/>
          <w:color w:val="181818"/>
          <w:lang w:eastAsia="ru-RU"/>
        </w:rPr>
        <w:t xml:space="preserve">«Подбор объектов к </w:t>
      </w:r>
      <w:proofErr w:type="gramStart"/>
      <w:r w:rsidRPr="00D82005">
        <w:rPr>
          <w:rFonts w:eastAsia="Times New Roman"/>
          <w:b/>
          <w:bCs/>
          <w:i/>
          <w:iCs/>
          <w:color w:val="181818"/>
          <w:lang w:eastAsia="ru-RU"/>
        </w:rPr>
        <w:t>действию»</w:t>
      </w:r>
      <w:r w:rsidRPr="00D82005">
        <w:rPr>
          <w:rFonts w:eastAsia="Times New Roman"/>
          <w:color w:val="181818"/>
          <w:lang w:eastAsia="ru-RU"/>
        </w:rPr>
        <w:t>  Ребенку</w:t>
      </w:r>
      <w:proofErr w:type="gramEnd"/>
      <w:r w:rsidRPr="00D82005">
        <w:rPr>
          <w:rFonts w:eastAsia="Times New Roman"/>
          <w:color w:val="181818"/>
          <w:lang w:eastAsia="ru-RU"/>
        </w:rPr>
        <w:t>  показывают картинку и предлагают назвать объекты, совершающие те или иные действия. Например, «кто и что плавает?» — человек, доска, собака, корабль; «греет?» — солнце, печь, грелка; «летает?» — самолет, птица, бабочка, муха, пушинка,</w:t>
      </w:r>
      <w:r>
        <w:rPr>
          <w:rFonts w:eastAsia="Times New Roman"/>
          <w:color w:val="181818"/>
          <w:lang w:eastAsia="ru-RU"/>
        </w:rPr>
        <w:t xml:space="preserve"> воздушный шар, листья желтые с деревьев».</w:t>
      </w:r>
    </w:p>
    <w:p w:rsidR="00D82005" w:rsidRDefault="00D82005" w:rsidP="00D82005">
      <w:pPr>
        <w:shd w:val="clear" w:color="auto" w:fill="FFFFFF"/>
        <w:ind w:firstLine="851"/>
        <w:jc w:val="both"/>
        <w:rPr>
          <w:rFonts w:eastAsia="Times New Roman"/>
          <w:i/>
          <w:iCs/>
          <w:color w:val="181818"/>
          <w:lang w:eastAsia="ru-RU"/>
        </w:rPr>
      </w:pPr>
      <w:r w:rsidRPr="00D82005">
        <w:rPr>
          <w:rFonts w:eastAsia="Times New Roman"/>
          <w:b/>
          <w:bCs/>
          <w:i/>
          <w:iCs/>
          <w:color w:val="181818"/>
          <w:lang w:eastAsia="ru-RU"/>
        </w:rPr>
        <w:t>«</w:t>
      </w:r>
      <w:proofErr w:type="gramStart"/>
      <w:r w:rsidRPr="00D82005">
        <w:rPr>
          <w:rFonts w:eastAsia="Times New Roman"/>
          <w:b/>
          <w:bCs/>
          <w:i/>
          <w:iCs/>
          <w:color w:val="181818"/>
          <w:lang w:eastAsia="ru-RU"/>
        </w:rPr>
        <w:t>Классификация»</w:t>
      </w:r>
      <w:r w:rsidRPr="00D82005">
        <w:rPr>
          <w:rFonts w:eastAsia="Times New Roman"/>
          <w:i/>
          <w:iCs/>
          <w:color w:val="181818"/>
          <w:lang w:eastAsia="ru-RU"/>
        </w:rPr>
        <w:t>  </w:t>
      </w:r>
      <w:r w:rsidRPr="00D82005">
        <w:rPr>
          <w:rFonts w:eastAsia="Times New Roman"/>
          <w:color w:val="181818"/>
          <w:lang w:eastAsia="ru-RU"/>
        </w:rPr>
        <w:t>Это</w:t>
      </w:r>
      <w:proofErr w:type="gramEnd"/>
      <w:r w:rsidRPr="00D82005">
        <w:rPr>
          <w:rFonts w:eastAsia="Times New Roman"/>
          <w:color w:val="181818"/>
          <w:lang w:eastAsia="ru-RU"/>
        </w:rPr>
        <w:t> упражнение для развития</w:t>
      </w:r>
      <w:r w:rsidRPr="00D82005">
        <w:rPr>
          <w:rFonts w:eastAsia="Times New Roman"/>
          <w:i/>
          <w:iCs/>
          <w:color w:val="181818"/>
          <w:lang w:eastAsia="ru-RU"/>
        </w:rPr>
        <w:t> </w:t>
      </w:r>
      <w:r w:rsidRPr="00D82005">
        <w:rPr>
          <w:rFonts w:eastAsia="Times New Roman"/>
          <w:color w:val="181818"/>
          <w:lang w:eastAsia="ru-RU"/>
        </w:rPr>
        <w:t>речи называется классификация, или группировка предметов по признакам. Оно лежит в основе формирования у ребенка обобщенных понятий,</w:t>
      </w:r>
      <w:r>
        <w:rPr>
          <w:rFonts w:eastAsia="Times New Roman"/>
          <w:color w:val="181818"/>
          <w:lang w:eastAsia="ru-RU"/>
        </w:rPr>
        <w:t xml:space="preserve"> развития элементов логического </w:t>
      </w:r>
      <w:r w:rsidRPr="00D82005">
        <w:rPr>
          <w:rFonts w:eastAsia="Times New Roman"/>
          <w:color w:val="181818"/>
          <w:lang w:eastAsia="ru-RU"/>
        </w:rPr>
        <w:t>мышления. </w:t>
      </w:r>
      <w:r w:rsidRPr="00D82005">
        <w:rPr>
          <w:rFonts w:eastAsia="Times New Roman"/>
          <w:i/>
          <w:iCs/>
          <w:color w:val="181818"/>
          <w:lang w:eastAsia="ru-RU"/>
        </w:rPr>
        <w:t>                                                                                                        </w:t>
      </w:r>
    </w:p>
    <w:p w:rsidR="00D82005" w:rsidRDefault="00D82005" w:rsidP="00D82005">
      <w:pPr>
        <w:shd w:val="clear" w:color="auto" w:fill="FFFFFF"/>
        <w:ind w:firstLine="851"/>
        <w:jc w:val="both"/>
        <w:rPr>
          <w:rFonts w:eastAsia="Times New Roman"/>
          <w:i/>
          <w:iCs/>
          <w:color w:val="181818"/>
          <w:lang w:eastAsia="ru-RU"/>
        </w:rPr>
      </w:pPr>
      <w:r w:rsidRPr="00D82005">
        <w:rPr>
          <w:rFonts w:eastAsia="Times New Roman"/>
          <w:color w:val="181818"/>
          <w:lang w:eastAsia="ru-RU"/>
        </w:rPr>
        <w:t xml:space="preserve">Обучение детей различным видам </w:t>
      </w:r>
      <w:proofErr w:type="gramStart"/>
      <w:r w:rsidRPr="00D82005">
        <w:rPr>
          <w:rFonts w:eastAsia="Times New Roman"/>
          <w:color w:val="181818"/>
          <w:lang w:eastAsia="ru-RU"/>
        </w:rPr>
        <w:t>классификации  начинается</w:t>
      </w:r>
      <w:proofErr w:type="gramEnd"/>
      <w:r w:rsidRPr="00D82005">
        <w:rPr>
          <w:rFonts w:eastAsia="Times New Roman"/>
          <w:color w:val="181818"/>
          <w:lang w:eastAsia="ru-RU"/>
        </w:rPr>
        <w:t xml:space="preserve"> с выбора по образцу, который производится на основе выделения  ребенком свойств предмет</w:t>
      </w:r>
      <w:r>
        <w:rPr>
          <w:rFonts w:eastAsia="Times New Roman"/>
          <w:color w:val="181818"/>
          <w:lang w:eastAsia="ru-RU"/>
        </w:rPr>
        <w:t>ов — цвета, формы или величины.</w:t>
      </w:r>
      <w:r w:rsidRPr="00D82005">
        <w:rPr>
          <w:rFonts w:eastAsia="Times New Roman"/>
          <w:i/>
          <w:iCs/>
          <w:color w:val="181818"/>
          <w:lang w:eastAsia="ru-RU"/>
        </w:rPr>
        <w:t> </w:t>
      </w:r>
      <w:r w:rsidRPr="00D82005">
        <w:rPr>
          <w:rFonts w:eastAsia="Times New Roman"/>
          <w:color w:val="181818"/>
          <w:lang w:eastAsia="ru-RU"/>
        </w:rPr>
        <w:t xml:space="preserve">В предметной классификации (посуда — одежда, транспорт — животные, одежда — обувь, мебель — посуда и т. д.) внешний вид предмета не поможет малышу отнести его к той или иной группе. Ребенок уже должен мысленно, выделить другое основание для объединения предметов в группу, а именно их </w:t>
      </w:r>
      <w:proofErr w:type="gramStart"/>
      <w:r w:rsidRPr="00D82005">
        <w:rPr>
          <w:rFonts w:eastAsia="Times New Roman"/>
          <w:color w:val="181818"/>
          <w:lang w:eastAsia="ru-RU"/>
        </w:rPr>
        <w:t>назначение,  которое</w:t>
      </w:r>
      <w:proofErr w:type="gramEnd"/>
      <w:r w:rsidRPr="00D82005">
        <w:rPr>
          <w:rFonts w:eastAsia="Times New Roman"/>
          <w:color w:val="181818"/>
          <w:lang w:eastAsia="ru-RU"/>
        </w:rPr>
        <w:t xml:space="preserve"> они выполняют в жизни человека. Результаты группировки обязательно закрепляются обобщающим словом: животные, транспорт, мебель, посуда, одежда, птицы, цвет, форма, величина, материал и т. п. </w:t>
      </w:r>
      <w:r w:rsidRPr="00D82005">
        <w:rPr>
          <w:rFonts w:eastAsia="Times New Roman"/>
          <w:i/>
          <w:iCs/>
          <w:color w:val="181818"/>
          <w:lang w:eastAsia="ru-RU"/>
        </w:rPr>
        <w:t>                </w:t>
      </w:r>
      <w:r w:rsidRPr="00D82005">
        <w:rPr>
          <w:rFonts w:eastAsia="Times New Roman"/>
          <w:color w:val="181818"/>
          <w:lang w:eastAsia="ru-RU"/>
        </w:rPr>
        <w:t>Всякий раз, когда группировка выполнена, необходимо сделать вывод о том, по какому признаку объединялись предметы, то есть выделять основание классификации.</w:t>
      </w:r>
      <w:r w:rsidRPr="00D82005">
        <w:rPr>
          <w:rFonts w:eastAsia="Times New Roman"/>
          <w:i/>
          <w:iCs/>
          <w:color w:val="181818"/>
          <w:lang w:eastAsia="ru-RU"/>
        </w:rPr>
        <w:t> </w:t>
      </w:r>
      <w:r w:rsidRPr="00D82005">
        <w:rPr>
          <w:rFonts w:eastAsia="Times New Roman"/>
          <w:color w:val="181818"/>
          <w:lang w:eastAsia="ru-RU"/>
        </w:rPr>
        <w:t xml:space="preserve"> Задания на классификацию очень важны. Они воспитывают речевую активность, самостоятельность мышления, его гибкость, подвижность — качества, необходимые в любой деятельности. Используя различные виды классификации, мы показываем детям всю многогранность, неоднозначность каждого предмета, его связей и отношений с другими. Один и тот же предмет может оказаться в самых разнообразных группах, в зависимости от того, какой признак является определяющим.</w:t>
      </w:r>
    </w:p>
    <w:p w:rsidR="00D82005" w:rsidRDefault="00D82005" w:rsidP="00D82005">
      <w:pPr>
        <w:shd w:val="clear" w:color="auto" w:fill="FFFFFF"/>
        <w:ind w:firstLine="851"/>
        <w:jc w:val="both"/>
        <w:rPr>
          <w:rFonts w:eastAsia="Times New Roman"/>
          <w:color w:val="181818"/>
          <w:lang w:eastAsia="ru-RU"/>
        </w:rPr>
      </w:pPr>
      <w:r w:rsidRPr="00D82005">
        <w:rPr>
          <w:rFonts w:eastAsia="Times New Roman"/>
          <w:i/>
          <w:iCs/>
          <w:color w:val="181818"/>
          <w:lang w:eastAsia="ru-RU"/>
        </w:rPr>
        <w:t> </w:t>
      </w:r>
      <w:r w:rsidRPr="00D82005">
        <w:rPr>
          <w:rFonts w:eastAsia="Times New Roman"/>
          <w:b/>
          <w:bCs/>
          <w:i/>
          <w:iCs/>
          <w:color w:val="181818"/>
          <w:lang w:eastAsia="ru-RU"/>
        </w:rPr>
        <w:t>«Сравнение»</w:t>
      </w:r>
      <w:r w:rsidRPr="00D82005">
        <w:rPr>
          <w:rFonts w:eastAsia="Times New Roman"/>
          <w:i/>
          <w:iCs/>
          <w:color w:val="181818"/>
          <w:lang w:eastAsia="ru-RU"/>
        </w:rPr>
        <w:t> </w:t>
      </w:r>
      <w:proofErr w:type="gramStart"/>
      <w:r w:rsidRPr="00D82005">
        <w:rPr>
          <w:rFonts w:eastAsia="Times New Roman"/>
          <w:color w:val="181818"/>
          <w:lang w:eastAsia="ru-RU"/>
        </w:rPr>
        <w:t>Это</w:t>
      </w:r>
      <w:proofErr w:type="gramEnd"/>
      <w:r w:rsidRPr="00D82005">
        <w:rPr>
          <w:rFonts w:eastAsia="Times New Roman"/>
          <w:color w:val="181818"/>
          <w:lang w:eastAsia="ru-RU"/>
        </w:rPr>
        <w:t xml:space="preserve"> упражнение для развития детской речи</w:t>
      </w:r>
      <w:r w:rsidRPr="00D82005">
        <w:rPr>
          <w:rFonts w:eastAsia="Times New Roman"/>
          <w:i/>
          <w:iCs/>
          <w:color w:val="181818"/>
          <w:lang w:eastAsia="ru-RU"/>
        </w:rPr>
        <w:t> </w:t>
      </w:r>
      <w:r w:rsidRPr="00D82005">
        <w:rPr>
          <w:rFonts w:eastAsia="Times New Roman"/>
          <w:color w:val="181818"/>
          <w:lang w:eastAsia="ru-RU"/>
        </w:rPr>
        <w:t>способствует обогащению словарного запаса детей, развивает наблюдательность, внимание (часто дети замечают даже случайные и несущественные мелочи: царапину, пятно на предмете, и все это служит поводом к высказыванию), формирует умение словесно оформлять результаты сравнения. Ребенку предлагается две, на первый взгляд, одинаковых картинок. При детальном рассмотрении - видны различия.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81818"/>
          <w:lang w:eastAsia="ru-RU"/>
        </w:rPr>
        <w:t> </w:t>
      </w:r>
      <w:r w:rsidRPr="00D82005">
        <w:rPr>
          <w:rFonts w:eastAsia="Times New Roman"/>
          <w:b/>
          <w:bCs/>
          <w:color w:val="111111"/>
          <w:bdr w:val="none" w:sz="0" w:space="0" w:color="auto" w:frame="1"/>
          <w:lang w:eastAsia="ru-RU"/>
        </w:rPr>
        <w:t>Игра </w:t>
      </w:r>
      <w:r w:rsidRPr="00D82005">
        <w:rPr>
          <w:rFonts w:eastAsia="Times New Roman"/>
          <w:b/>
          <w:bCs/>
          <w:i/>
          <w:iCs/>
          <w:color w:val="111111"/>
          <w:bdr w:val="none" w:sz="0" w:space="0" w:color="auto" w:frame="1"/>
          <w:lang w:eastAsia="ru-RU"/>
        </w:rPr>
        <w:t xml:space="preserve">«Занимательная </w:t>
      </w:r>
      <w:proofErr w:type="gramStart"/>
      <w:r w:rsidRPr="00D82005">
        <w:rPr>
          <w:rFonts w:eastAsia="Times New Roman"/>
          <w:b/>
          <w:bCs/>
          <w:i/>
          <w:iCs/>
          <w:color w:val="111111"/>
          <w:bdr w:val="none" w:sz="0" w:space="0" w:color="auto" w:frame="1"/>
          <w:lang w:eastAsia="ru-RU"/>
        </w:rPr>
        <w:t>пирамида» </w:t>
      </w:r>
      <w:r w:rsidRPr="00D82005">
        <w:rPr>
          <w:rFonts w:eastAsia="Times New Roman"/>
          <w:color w:val="111111"/>
          <w:u w:val="single"/>
          <w:bdr w:val="none" w:sz="0" w:space="0" w:color="auto" w:frame="1"/>
          <w:lang w:eastAsia="ru-RU"/>
        </w:rPr>
        <w:t xml:space="preserve"> </w:t>
      </w:r>
      <w:r>
        <w:rPr>
          <w:rFonts w:eastAsia="Times New Roman"/>
          <w:color w:val="111111"/>
          <w:u w:val="single"/>
          <w:bdr w:val="none" w:sz="0" w:space="0" w:color="auto" w:frame="1"/>
          <w:lang w:eastAsia="ru-RU"/>
        </w:rPr>
        <w:t>Цель</w:t>
      </w:r>
      <w:proofErr w:type="gramEnd"/>
      <w:r>
        <w:rPr>
          <w:rFonts w:eastAsia="Times New Roman"/>
          <w:color w:val="111111"/>
          <w:u w:val="single"/>
          <w:bdr w:val="none" w:sz="0" w:space="0" w:color="auto" w:frame="1"/>
          <w:lang w:eastAsia="ru-RU"/>
        </w:rPr>
        <w:t xml:space="preserve"> </w:t>
      </w:r>
      <w:r w:rsidRPr="00D82005">
        <w:rPr>
          <w:rFonts w:eastAsia="Times New Roman"/>
          <w:color w:val="111111"/>
          <w:u w:val="single"/>
          <w:bdr w:val="none" w:sz="0" w:space="0" w:color="auto" w:frame="1"/>
          <w:lang w:eastAsia="ru-RU"/>
        </w:rPr>
        <w:t>игры</w:t>
      </w:r>
      <w:r w:rsidRPr="00D82005">
        <w:rPr>
          <w:rFonts w:eastAsia="Times New Roman"/>
          <w:color w:val="111111"/>
          <w:lang w:eastAsia="ru-RU"/>
        </w:rPr>
        <w:t>: </w:t>
      </w:r>
      <w:r w:rsidRPr="00D82005">
        <w:rPr>
          <w:rFonts w:eastAsia="Times New Roman"/>
          <w:color w:val="111111"/>
          <w:bdr w:val="none" w:sz="0" w:space="0" w:color="auto" w:frame="1"/>
          <w:lang w:eastAsia="ru-RU"/>
        </w:rPr>
        <w:t>настольная дидактическая игра по развитию речи</w:t>
      </w:r>
      <w:r w:rsidRPr="00D82005">
        <w:rPr>
          <w:rFonts w:eastAsia="Times New Roman"/>
          <w:color w:val="111111"/>
          <w:lang w:eastAsia="ru-RU"/>
        </w:rPr>
        <w:t> предназначена для повторения, закрепления знаний в образовательной области </w:t>
      </w:r>
      <w:r w:rsidRPr="00D82005">
        <w:rPr>
          <w:rFonts w:eastAsia="Times New Roman"/>
          <w:i/>
          <w:iCs/>
          <w:color w:val="111111"/>
          <w:bdr w:val="none" w:sz="0" w:space="0" w:color="auto" w:frame="1"/>
          <w:lang w:eastAsia="ru-RU"/>
        </w:rPr>
        <w:t>«Речевое развитие»</w:t>
      </w:r>
      <w:r w:rsidRPr="00D82005">
        <w:rPr>
          <w:rFonts w:eastAsia="Times New Roman"/>
          <w:color w:val="111111"/>
          <w:lang w:eastAsia="ru-RU"/>
        </w:rPr>
        <w:t>, для детей </w:t>
      </w:r>
      <w:r w:rsidRPr="00D82005">
        <w:rPr>
          <w:rFonts w:eastAsia="Times New Roman"/>
          <w:color w:val="111111"/>
          <w:bdr w:val="none" w:sz="0" w:space="0" w:color="auto" w:frame="1"/>
          <w:lang w:eastAsia="ru-RU"/>
        </w:rPr>
        <w:t>дошкольного возраста</w:t>
      </w:r>
      <w:r w:rsidRPr="00D82005">
        <w:rPr>
          <w:rFonts w:eastAsia="Times New Roman"/>
          <w:color w:val="111111"/>
          <w:lang w:eastAsia="ru-RU"/>
        </w:rPr>
        <w:t>. Может использоваться на занятиях по </w:t>
      </w:r>
      <w:r w:rsidRPr="00D82005">
        <w:rPr>
          <w:rFonts w:eastAsia="Times New Roman"/>
          <w:color w:val="111111"/>
          <w:bdr w:val="none" w:sz="0" w:space="0" w:color="auto" w:frame="1"/>
          <w:lang w:eastAsia="ru-RU"/>
        </w:rPr>
        <w:t>развитию речи</w:t>
      </w:r>
      <w:r w:rsidRPr="00D82005">
        <w:rPr>
          <w:rFonts w:eastAsia="Times New Roman"/>
          <w:color w:val="111111"/>
          <w:lang w:eastAsia="ru-RU"/>
        </w:rPr>
        <w:t>, в самостоятельной игровой деятельности.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u w:val="single"/>
          <w:bdr w:val="none" w:sz="0" w:space="0" w:color="auto" w:frame="1"/>
          <w:lang w:eastAsia="ru-RU"/>
        </w:rPr>
        <w:t>Задача</w:t>
      </w:r>
      <w:r w:rsidRPr="00D82005">
        <w:rPr>
          <w:rFonts w:eastAsia="Times New Roman"/>
          <w:color w:val="111111"/>
          <w:lang w:eastAsia="ru-RU"/>
        </w:rPr>
        <w:t xml:space="preserve">: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1. Подготовка к обучению грамоте </w:t>
      </w:r>
    </w:p>
    <w:p w:rsidR="00D82005" w:rsidRDefault="00D82005" w:rsidP="00D82005">
      <w:pPr>
        <w:shd w:val="clear" w:color="auto" w:fill="FFFFFF"/>
        <w:ind w:firstLine="851"/>
        <w:jc w:val="both"/>
        <w:rPr>
          <w:rFonts w:eastAsia="Times New Roman"/>
          <w:color w:val="111111"/>
          <w:bdr w:val="none" w:sz="0" w:space="0" w:color="auto" w:frame="1"/>
          <w:lang w:eastAsia="ru-RU"/>
        </w:rPr>
      </w:pPr>
      <w:r w:rsidRPr="00D82005">
        <w:rPr>
          <w:rFonts w:eastAsia="Times New Roman"/>
          <w:color w:val="111111"/>
          <w:lang w:eastAsia="ru-RU"/>
        </w:rPr>
        <w:t>2. Формирование грамматического строя </w:t>
      </w:r>
      <w:r w:rsidRPr="00D82005">
        <w:rPr>
          <w:rFonts w:eastAsia="Times New Roman"/>
          <w:color w:val="111111"/>
          <w:bdr w:val="none" w:sz="0" w:space="0" w:color="auto" w:frame="1"/>
          <w:lang w:eastAsia="ru-RU"/>
        </w:rPr>
        <w:t>речи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3. Активизация словаря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u w:val="single"/>
          <w:bdr w:val="none" w:sz="0" w:space="0" w:color="auto" w:frame="1"/>
          <w:lang w:eastAsia="ru-RU"/>
        </w:rPr>
        <w:t>Описание игры</w:t>
      </w:r>
      <w:r w:rsidRPr="00D82005">
        <w:rPr>
          <w:rFonts w:eastAsia="Times New Roman"/>
          <w:color w:val="111111"/>
          <w:lang w:eastAsia="ru-RU"/>
        </w:rPr>
        <w:t xml:space="preserve">: </w:t>
      </w:r>
      <w:proofErr w:type="gramStart"/>
      <w:r w:rsidRPr="00D82005">
        <w:rPr>
          <w:rFonts w:eastAsia="Times New Roman"/>
          <w:color w:val="111111"/>
          <w:lang w:eastAsia="ru-RU"/>
        </w:rPr>
        <w:t>в  игре</w:t>
      </w:r>
      <w:proofErr w:type="gramEnd"/>
      <w:r w:rsidRPr="00D82005">
        <w:rPr>
          <w:rFonts w:eastAsia="Times New Roman"/>
          <w:color w:val="111111"/>
          <w:lang w:eastAsia="ru-RU"/>
        </w:rPr>
        <w:t xml:space="preserve"> принимают участие все желающие. На столе располагаются предметные картинки, а также пирамида на каждом ряду нужно выложить</w:t>
      </w:r>
      <w:r>
        <w:rPr>
          <w:rFonts w:eastAsia="Times New Roman"/>
          <w:color w:val="111111"/>
          <w:lang w:eastAsia="ru-RU"/>
        </w:rPr>
        <w:t xml:space="preserve"> </w:t>
      </w:r>
      <w:r w:rsidRPr="00D82005">
        <w:rPr>
          <w:rFonts w:eastAsia="Times New Roman"/>
          <w:color w:val="111111"/>
          <w:lang w:eastAsia="ru-RU"/>
        </w:rPr>
        <w:t>картинки, </w:t>
      </w:r>
      <w:r w:rsidRPr="00D82005">
        <w:rPr>
          <w:rFonts w:eastAsia="Times New Roman"/>
          <w:color w:val="111111"/>
          <w:u w:val="single"/>
          <w:bdr w:val="none" w:sz="0" w:space="0" w:color="auto" w:frame="1"/>
          <w:lang w:eastAsia="ru-RU"/>
        </w:rPr>
        <w:t>отвечая на вопросы</w:t>
      </w:r>
      <w:r w:rsidRPr="00D82005">
        <w:rPr>
          <w:rFonts w:eastAsia="Times New Roman"/>
          <w:color w:val="111111"/>
          <w:lang w:eastAsia="ru-RU"/>
        </w:rPr>
        <w:t>:</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1)кто?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2)что у него есть?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3)какой? </w:t>
      </w:r>
    </w:p>
    <w:p w:rsid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 xml:space="preserve"> 4)что умеет делать?  </w:t>
      </w:r>
    </w:p>
    <w:p w:rsidR="00D82005" w:rsidRPr="00D82005" w:rsidRDefault="00D82005" w:rsidP="00D82005">
      <w:pPr>
        <w:shd w:val="clear" w:color="auto" w:fill="FFFFFF"/>
        <w:ind w:firstLine="851"/>
        <w:jc w:val="both"/>
        <w:rPr>
          <w:rFonts w:eastAsia="Times New Roman"/>
          <w:color w:val="111111"/>
          <w:lang w:eastAsia="ru-RU"/>
        </w:rPr>
      </w:pPr>
      <w:r w:rsidRPr="00D82005">
        <w:rPr>
          <w:rFonts w:eastAsia="Times New Roman"/>
          <w:color w:val="111111"/>
          <w:lang w:eastAsia="ru-RU"/>
        </w:rPr>
        <w:t xml:space="preserve"> 5)противоположность.</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 Выводы.</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 В результате работы было </w:t>
      </w:r>
      <w:r w:rsidRPr="00D82005">
        <w:rPr>
          <w:rFonts w:eastAsia="Times New Roman"/>
          <w:color w:val="000000"/>
          <w:bdr w:val="none" w:sz="0" w:space="0" w:color="auto" w:frame="1"/>
          <w:lang w:eastAsia="ru-RU"/>
        </w:rPr>
        <w:t>выявлено</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1. </w:t>
      </w:r>
      <w:r w:rsidRPr="00D82005">
        <w:rPr>
          <w:rFonts w:eastAsia="Times New Roman"/>
          <w:color w:val="000000"/>
          <w:bdr w:val="none" w:sz="0" w:space="0" w:color="auto" w:frame="1"/>
          <w:lang w:eastAsia="ru-RU"/>
        </w:rPr>
        <w:t>Развитие у детей интереса к настольным речевым играм</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2. Совершенствование активной </w:t>
      </w:r>
      <w:r w:rsidRPr="00D82005">
        <w:rPr>
          <w:rFonts w:eastAsia="Times New Roman"/>
          <w:color w:val="000000"/>
          <w:bdr w:val="none" w:sz="0" w:space="0" w:color="auto" w:frame="1"/>
          <w:lang w:eastAsia="ru-RU"/>
        </w:rPr>
        <w:t>речи ребёнка</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3. Формирование грамматического строя </w:t>
      </w:r>
      <w:r w:rsidRPr="00D82005">
        <w:rPr>
          <w:rFonts w:eastAsia="Times New Roman"/>
          <w:color w:val="000000"/>
          <w:bdr w:val="none" w:sz="0" w:space="0" w:color="auto" w:frame="1"/>
          <w:lang w:eastAsia="ru-RU"/>
        </w:rPr>
        <w:t>речи, связной речи.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4. Совершенствование у детей звуковой культуры </w:t>
      </w:r>
      <w:r w:rsidRPr="00D82005">
        <w:rPr>
          <w:rFonts w:eastAsia="Times New Roman"/>
          <w:color w:val="000000"/>
          <w:bdr w:val="none" w:sz="0" w:space="0" w:color="auto" w:frame="1"/>
          <w:lang w:eastAsia="ru-RU"/>
        </w:rPr>
        <w:t>речи</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Систематическое использование </w:t>
      </w:r>
      <w:r w:rsidRPr="00D82005">
        <w:rPr>
          <w:rFonts w:eastAsia="Times New Roman"/>
          <w:color w:val="000000"/>
          <w:bdr w:val="none" w:sz="0" w:space="0" w:color="auto" w:frame="1"/>
          <w:lang w:eastAsia="ru-RU"/>
        </w:rPr>
        <w:t>настольных</w:t>
      </w:r>
      <w:r w:rsidRPr="00D82005">
        <w:rPr>
          <w:rFonts w:eastAsia="Times New Roman"/>
          <w:color w:val="000000"/>
          <w:lang w:eastAsia="ru-RU"/>
        </w:rPr>
        <w:t> игр значительно улучшает грамматический строй </w:t>
      </w:r>
      <w:r w:rsidRPr="00D82005">
        <w:rPr>
          <w:rFonts w:eastAsia="Times New Roman"/>
          <w:color w:val="000000"/>
          <w:bdr w:val="none" w:sz="0" w:space="0" w:color="auto" w:frame="1"/>
          <w:lang w:eastAsia="ru-RU"/>
        </w:rPr>
        <w:t>речи детей</w:t>
      </w:r>
      <w:r w:rsidRPr="00D82005">
        <w:rPr>
          <w:rFonts w:eastAsia="Times New Roman"/>
          <w:color w:val="000000"/>
          <w:lang w:eastAsia="ru-RU"/>
        </w:rPr>
        <w:t>.</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bdr w:val="none" w:sz="0" w:space="0" w:color="auto" w:frame="1"/>
          <w:lang w:eastAsia="ru-RU"/>
        </w:rPr>
        <w:t>Игра развивает язык</w:t>
      </w:r>
      <w:r w:rsidRPr="00D82005">
        <w:rPr>
          <w:rFonts w:eastAsia="Times New Roman"/>
          <w:color w:val="000000"/>
          <w:lang w:eastAsia="ru-RU"/>
        </w:rPr>
        <w:t>, а язык организует игру. Главное назначение игр – </w:t>
      </w:r>
      <w:r w:rsidRPr="00D82005">
        <w:rPr>
          <w:rFonts w:eastAsia="Times New Roman"/>
          <w:color w:val="000000"/>
          <w:bdr w:val="none" w:sz="0" w:space="0" w:color="auto" w:frame="1"/>
          <w:lang w:eastAsia="ru-RU"/>
        </w:rPr>
        <w:t>развитие ребенка</w:t>
      </w:r>
      <w:r w:rsidRPr="00D82005">
        <w:rPr>
          <w:rFonts w:eastAsia="Times New Roman"/>
          <w:color w:val="000000"/>
          <w:lang w:eastAsia="ru-RU"/>
        </w:rPr>
        <w:t>, коррекция того, что в нем заложено и проявлено, вывод ребенка на творческое, экспериментальное поведение.</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Благодаря использованию </w:t>
      </w:r>
      <w:r w:rsidRPr="00D82005">
        <w:rPr>
          <w:rFonts w:eastAsia="Times New Roman"/>
          <w:color w:val="000000"/>
          <w:bdr w:val="none" w:sz="0" w:space="0" w:color="auto" w:frame="1"/>
          <w:lang w:eastAsia="ru-RU"/>
        </w:rPr>
        <w:t>настольных</w:t>
      </w:r>
      <w:r w:rsidRPr="00D82005">
        <w:rPr>
          <w:rFonts w:eastAsia="Times New Roman"/>
          <w:color w:val="000000"/>
          <w:lang w:eastAsia="ru-RU"/>
        </w:rPr>
        <w:t> игр процесс обучения проходит в доступной и привлекательной для детей </w:t>
      </w:r>
      <w:r w:rsidRPr="00D82005">
        <w:rPr>
          <w:rFonts w:eastAsia="Times New Roman"/>
          <w:color w:val="000000"/>
          <w:bdr w:val="none" w:sz="0" w:space="0" w:color="auto" w:frame="1"/>
          <w:lang w:eastAsia="ru-RU"/>
        </w:rPr>
        <w:t>дошкольного</w:t>
      </w:r>
      <w:r w:rsidRPr="00D82005">
        <w:rPr>
          <w:rFonts w:eastAsia="Times New Roman"/>
          <w:color w:val="000000"/>
          <w:lang w:eastAsia="ru-RU"/>
        </w:rPr>
        <w:t> возраста игровой форме.</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bdr w:val="none" w:sz="0" w:space="0" w:color="auto" w:frame="1"/>
          <w:lang w:eastAsia="ru-RU"/>
        </w:rPr>
        <w:t>Настольная игра развивает речь детей</w:t>
      </w:r>
      <w:r w:rsidRPr="00D82005">
        <w:rPr>
          <w:rFonts w:eastAsia="Times New Roman"/>
          <w:color w:val="000000"/>
          <w:lang w:eastAsia="ru-RU"/>
        </w:rPr>
        <w:t>: пополняется и активизируется словарь, формируется правильное звукопроизношение, </w:t>
      </w:r>
      <w:r w:rsidRPr="00D82005">
        <w:rPr>
          <w:rFonts w:eastAsia="Times New Roman"/>
          <w:color w:val="000000"/>
          <w:bdr w:val="none" w:sz="0" w:space="0" w:color="auto" w:frame="1"/>
          <w:lang w:eastAsia="ru-RU"/>
        </w:rPr>
        <w:t>развивается связная речь</w:t>
      </w:r>
      <w:r w:rsidRPr="00D82005">
        <w:rPr>
          <w:rFonts w:eastAsia="Times New Roman"/>
          <w:color w:val="000000"/>
          <w:lang w:eastAsia="ru-RU"/>
        </w:rPr>
        <w:t>, умение правильно выражать свои мысли.</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Наиболее характерны для </w:t>
      </w:r>
      <w:r w:rsidRPr="00D82005">
        <w:rPr>
          <w:rFonts w:eastAsia="Times New Roman"/>
          <w:color w:val="000000"/>
          <w:bdr w:val="none" w:sz="0" w:space="0" w:color="auto" w:frame="1"/>
          <w:lang w:eastAsia="ru-RU"/>
        </w:rPr>
        <w:t>дошкольного</w:t>
      </w:r>
      <w:r w:rsidRPr="00D82005">
        <w:rPr>
          <w:rFonts w:eastAsia="Times New Roman"/>
          <w:color w:val="000000"/>
          <w:lang w:eastAsia="ru-RU"/>
        </w:rPr>
        <w:t> возраста является активное освоение ребёнком речевых конструкций разного типа. Ребёнок активно осваивает форму монолога. Его речь становится контекстной, независимой от наглядно представленной ситуации общения. Параллельно с </w:t>
      </w:r>
      <w:r w:rsidRPr="00D82005">
        <w:rPr>
          <w:rFonts w:eastAsia="Times New Roman"/>
          <w:color w:val="000000"/>
          <w:bdr w:val="none" w:sz="0" w:space="0" w:color="auto" w:frame="1"/>
          <w:lang w:eastAsia="ru-RU"/>
        </w:rPr>
        <w:t>развитием речи</w:t>
      </w:r>
      <w:r w:rsidRPr="00D82005">
        <w:rPr>
          <w:rFonts w:eastAsia="Times New Roman"/>
          <w:color w:val="000000"/>
          <w:lang w:eastAsia="ru-RU"/>
        </w:rPr>
        <w:t> происходит совершенствование грамматического строя, освоение смысловой стороны слова.</w:t>
      </w:r>
    </w:p>
    <w:p w:rsidR="00D82005" w:rsidRPr="00D82005" w:rsidRDefault="00D82005" w:rsidP="00D82005">
      <w:pPr>
        <w:shd w:val="clear" w:color="auto" w:fill="FFFFFF"/>
        <w:ind w:firstLine="851"/>
        <w:jc w:val="both"/>
        <w:rPr>
          <w:rFonts w:eastAsia="Times New Roman"/>
          <w:color w:val="181818"/>
          <w:lang w:eastAsia="ru-RU"/>
        </w:rPr>
      </w:pPr>
      <w:r w:rsidRPr="00D82005">
        <w:rPr>
          <w:rFonts w:eastAsia="Times New Roman"/>
          <w:color w:val="000000"/>
          <w:lang w:eastAsia="ru-RU"/>
        </w:rPr>
        <w:t>Таким образом, роль </w:t>
      </w:r>
      <w:r w:rsidRPr="00D82005">
        <w:rPr>
          <w:rFonts w:eastAsia="Times New Roman"/>
          <w:color w:val="000000"/>
          <w:bdr w:val="none" w:sz="0" w:space="0" w:color="auto" w:frame="1"/>
          <w:lang w:eastAsia="ru-RU"/>
        </w:rPr>
        <w:t>настольных игр в речевом развитии дошкольников</w:t>
      </w:r>
      <w:r w:rsidRPr="00D82005">
        <w:rPr>
          <w:rFonts w:eastAsia="Times New Roman"/>
          <w:color w:val="000000"/>
          <w:lang w:eastAsia="ru-RU"/>
        </w:rPr>
        <w:t> имеет огромное значение. С их помощью дети получают необходимые знания. </w:t>
      </w:r>
      <w:r w:rsidRPr="00D82005">
        <w:rPr>
          <w:rFonts w:eastAsia="Times New Roman"/>
          <w:color w:val="000000"/>
          <w:bdr w:val="none" w:sz="0" w:space="0" w:color="auto" w:frame="1"/>
          <w:lang w:eastAsia="ru-RU"/>
        </w:rPr>
        <w:t>Играя в настольные игры</w:t>
      </w:r>
      <w:r w:rsidRPr="00D82005">
        <w:rPr>
          <w:rFonts w:eastAsia="Times New Roman"/>
          <w:color w:val="000000"/>
          <w:lang w:eastAsia="ru-RU"/>
        </w:rPr>
        <w:t>, я способствую раскрытию интеллектуального и творческого потенциала и активности. Создаю доброжелательную обстановку на занятии, учу детей общаться друг с другом, ищу новые пути усвоения знаний, помогаю реализовать личностные способности каждого ребёнка.</w:t>
      </w:r>
    </w:p>
    <w:p w:rsidR="003C0875" w:rsidRDefault="003C0875"/>
    <w:sectPr w:rsidR="003C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05"/>
    <w:rsid w:val="003C0875"/>
    <w:rsid w:val="00531A97"/>
    <w:rsid w:val="00D82005"/>
    <w:rsid w:val="00E3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8EE3"/>
  <w15:chartTrackingRefBased/>
  <w15:docId w15:val="{973A2619-C6E4-4D47-8D18-450E9AA8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005"/>
    <w:pPr>
      <w:spacing w:before="100" w:beforeAutospacing="1" w:after="100" w:afterAutospacing="1"/>
      <w:ind w:firstLine="0"/>
    </w:pPr>
    <w:rPr>
      <w:rFonts w:eastAsia="Times New Roman"/>
      <w:sz w:val="24"/>
      <w:szCs w:val="24"/>
      <w:lang w:eastAsia="ru-RU"/>
    </w:rPr>
  </w:style>
  <w:style w:type="character" w:customStyle="1" w:styleId="apple-converted-space">
    <w:name w:val="apple-converted-space"/>
    <w:basedOn w:val="a0"/>
    <w:rsid w:val="00D82005"/>
  </w:style>
  <w:style w:type="character" w:styleId="a4">
    <w:name w:val="Strong"/>
    <w:basedOn w:val="a0"/>
    <w:uiPriority w:val="22"/>
    <w:qFormat/>
    <w:rsid w:val="00D82005"/>
    <w:rPr>
      <w:b/>
      <w:bCs/>
    </w:rPr>
  </w:style>
  <w:style w:type="paragraph" w:styleId="a5">
    <w:name w:val="Balloon Text"/>
    <w:basedOn w:val="a"/>
    <w:link w:val="a6"/>
    <w:uiPriority w:val="99"/>
    <w:semiHidden/>
    <w:unhideWhenUsed/>
    <w:rsid w:val="00531A97"/>
    <w:rPr>
      <w:rFonts w:ascii="Segoe UI" w:hAnsi="Segoe UI" w:cs="Segoe UI"/>
      <w:sz w:val="18"/>
      <w:szCs w:val="18"/>
    </w:rPr>
  </w:style>
  <w:style w:type="character" w:customStyle="1" w:styleId="a6">
    <w:name w:val="Текст выноски Знак"/>
    <w:basedOn w:val="a0"/>
    <w:link w:val="a5"/>
    <w:uiPriority w:val="99"/>
    <w:semiHidden/>
    <w:rsid w:val="00531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Форов</dc:creator>
  <cp:keywords/>
  <dc:description/>
  <cp:lastModifiedBy>Александр Форов</cp:lastModifiedBy>
  <cp:revision>1</cp:revision>
  <cp:lastPrinted>2022-02-03T18:42:00Z</cp:lastPrinted>
  <dcterms:created xsi:type="dcterms:W3CDTF">2022-02-03T18:28:00Z</dcterms:created>
  <dcterms:modified xsi:type="dcterms:W3CDTF">2022-02-03T18:53:00Z</dcterms:modified>
</cp:coreProperties>
</file>